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9A" w:rsidRPr="000F719A" w:rsidRDefault="000F719A" w:rsidP="000F719A">
      <w:pPr>
        <w:shd w:val="clear" w:color="auto" w:fill="FFFFFF"/>
        <w:spacing w:before="100" w:beforeAutospacing="1" w:after="100" w:afterAutospacing="1" w:line="271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en-US"/>
        </w:rPr>
        <w:t xml:space="preserve"> </w:t>
      </w:r>
    </w:p>
    <w:p w:rsidR="000F719A" w:rsidRPr="000F719A" w:rsidRDefault="000F719A" w:rsidP="000F71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1" w:lineRule="atLeast"/>
        <w:ind w:left="17"/>
        <w:jc w:val="center"/>
        <w:rPr>
          <w:rFonts w:ascii="Arial" w:eastAsia="Times New Roman" w:hAnsi="Arial" w:cs="Arial"/>
          <w:color w:val="FFFFFF"/>
          <w:sz w:val="19"/>
          <w:szCs w:val="19"/>
        </w:rPr>
      </w:pP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765675" cy="2947670"/>
            <wp:effectExtent l="19050" t="0" r="0" b="0"/>
            <wp:docPr id="1" name="Рисунок 1" descr="https://avatars.mds.yandex.net/get-yabs_performance/1488897/2a00000176a5a846edbafd953fd1f948a531/h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yabs_performance/1488897/2a00000176a5a846edbafd953fd1f948a531/hu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</w:pP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t>Ку</w:t>
      </w: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softHyphen/>
        <w:t>коль</w:t>
      </w: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softHyphen/>
        <w:t>ный те</w:t>
      </w: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softHyphen/>
        <w:t>атр Ку</w:t>
      </w: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softHyphen/>
        <w:t>дес</w:t>
      </w: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softHyphen/>
        <w:t>ни</w:t>
      </w: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softHyphen/>
        <w:t xml:space="preserve">ки </w:t>
      </w:r>
      <w:proofErr w:type="spellStart"/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t>Мо</w:t>
      </w: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softHyphen/>
        <w:t>роз</w:t>
      </w:r>
      <w:r w:rsidRPr="000F719A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softHyphen/>
        <w:t>ко</w:t>
      </w:r>
      <w:proofErr w:type="spellEnd"/>
    </w:p>
    <w:p w:rsidR="000F719A" w:rsidRPr="000F719A" w:rsidRDefault="000F719A" w:rsidP="000F71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1" w:lineRule="atLeast"/>
        <w:ind w:left="0"/>
        <w:jc w:val="center"/>
        <w:rPr>
          <w:rFonts w:ascii="Arial" w:eastAsia="Times New Roman" w:hAnsi="Arial" w:cs="Arial"/>
          <w:color w:val="FFFFFF"/>
          <w:sz w:val="19"/>
          <w:szCs w:val="19"/>
        </w:rPr>
      </w:pPr>
    </w:p>
    <w:p w:rsidR="000F719A" w:rsidRPr="000F719A" w:rsidRDefault="000F719A" w:rsidP="000F719A">
      <w:pPr>
        <w:shd w:val="clear" w:color="auto" w:fill="666162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2861310" cy="2861310"/>
            <wp:effectExtent l="19050" t="0" r="0" b="0"/>
            <wp:docPr id="2" name="Рисунок 2" descr="https://avatars.mds.yandex.net/get-direct/1544311/iVx6KzNxShXx6XF-1ML0fg/y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direct/1544311/iVx6KzNxShXx6XF-1ML0fg/y3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8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49"/>
          <w:szCs w:val="49"/>
        </w:rPr>
      </w:pPr>
      <w:r w:rsidRPr="000F719A">
        <w:rPr>
          <w:rFonts w:ascii="Helvetica" w:eastAsia="Times New Roman" w:hAnsi="Helvetica" w:cs="Helvetica"/>
          <w:b/>
          <w:bCs/>
          <w:color w:val="000000"/>
          <w:sz w:val="49"/>
          <w:szCs w:val="49"/>
        </w:rPr>
        <w:t>Ку</w:t>
      </w:r>
      <w:r w:rsidRPr="000F719A">
        <w:rPr>
          <w:rFonts w:ascii="Helvetica" w:eastAsia="Times New Roman" w:hAnsi="Helvetica" w:cs="Helvetica"/>
          <w:b/>
          <w:bCs/>
          <w:color w:val="000000"/>
          <w:sz w:val="49"/>
          <w:szCs w:val="49"/>
        </w:rPr>
        <w:softHyphen/>
        <w:t>пить на</w:t>
      </w:r>
      <w:r w:rsidRPr="000F719A">
        <w:rPr>
          <w:rFonts w:ascii="Helvetica" w:eastAsia="Times New Roman" w:hAnsi="Helvetica" w:cs="Helvetica"/>
          <w:b/>
          <w:bCs/>
          <w:color w:val="000000"/>
          <w:sz w:val="49"/>
          <w:szCs w:val="49"/>
        </w:rPr>
        <w:softHyphen/>
        <w:t>бо</w:t>
      </w:r>
      <w:r w:rsidRPr="000F719A">
        <w:rPr>
          <w:rFonts w:ascii="Helvetica" w:eastAsia="Times New Roman" w:hAnsi="Helvetica" w:cs="Helvetica"/>
          <w:b/>
          <w:bCs/>
          <w:color w:val="000000"/>
          <w:sz w:val="49"/>
          <w:szCs w:val="49"/>
        </w:rPr>
        <w:softHyphen/>
        <w:t>ры из фет</w:t>
      </w:r>
      <w:r w:rsidRPr="000F719A">
        <w:rPr>
          <w:rFonts w:ascii="Helvetica" w:eastAsia="Times New Roman" w:hAnsi="Helvetica" w:cs="Helvetica"/>
          <w:b/>
          <w:bCs/>
          <w:color w:val="000000"/>
          <w:sz w:val="49"/>
          <w:szCs w:val="49"/>
        </w:rPr>
        <w:softHyphen/>
        <w:t>ра</w:t>
      </w:r>
    </w:p>
    <w:p w:rsidR="000F719A" w:rsidRPr="000F719A" w:rsidRDefault="000F719A" w:rsidP="000F719A">
      <w:pPr>
        <w:shd w:val="clear" w:color="auto" w:fill="FFFFFF"/>
        <w:spacing w:after="0" w:line="61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0F719A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Как сделать кукольный театр своими руками в детский сад</w:t>
      </w:r>
    </w:p>
    <w:p w:rsidR="000F719A" w:rsidRPr="000F719A" w:rsidRDefault="000F719A" w:rsidP="000F719A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b/>
          <w:bCs/>
          <w:color w:val="000000"/>
          <w:sz w:val="29"/>
        </w:rPr>
        <w:t>4,93</w:t>
      </w:r>
      <w:r w:rsidRPr="000F719A">
        <w:rPr>
          <w:rFonts w:ascii="Arial" w:eastAsia="Times New Roman" w:hAnsi="Arial" w:cs="Arial"/>
          <w:color w:val="000000"/>
          <w:sz w:val="29"/>
        </w:rPr>
        <w:t>из 5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lastRenderedPageBreak/>
        <w:t>Дети не только любят ходить в театр или цирк, но и устраивать собственные представления дома. Для того чтобы квартира превратилась в выездное шапито, достаточно всего лишь натянутой бечевки с повешенной на нее простыней – это будет занавес. В роли артистов могут выступать как обыкновенные куклы (в таком случае дети будут просто держать их в руках), так и специальные театральные марионетки или куклы-перчатки. Все родители знают, что фантазия у детей безгранична, поэтому не стоит покупать набор дорогих профессиональных кукол. Во-первых, их может не хватить для всех представлений, которые хочет поставить молодой режиссер. А во-вторых, своими руками можно сделать таких удивительных персонажей, каких и продаже-то не встретить. В этой статье мы подробно рассмотрим, как сделать кукольный театр для детских развлечений своими руками.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227830" cy="3173730"/>
            <wp:effectExtent l="19050" t="0" r="1270" b="0"/>
            <wp:docPr id="3" name="Рисунок 3" descr="https://avatars.mds.yandex.net/get-turbo/1960598/rth29ba843a219018b22c2d61c5ad4147cd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turbo/1960598/rth29ba843a219018b22c2d61c5ad4147cd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317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74" w:after="0" w:line="474" w:lineRule="atLeast"/>
        <w:outlineLvl w:val="1"/>
        <w:rPr>
          <w:rFonts w:ascii="Arial" w:eastAsia="Times New Roman" w:hAnsi="Arial" w:cs="Arial"/>
          <w:b/>
          <w:bCs/>
          <w:color w:val="000000"/>
          <w:sz w:val="41"/>
          <w:szCs w:val="41"/>
        </w:rPr>
      </w:pPr>
      <w:r w:rsidRPr="000F719A">
        <w:rPr>
          <w:rFonts w:ascii="Arial" w:eastAsia="Times New Roman" w:hAnsi="Arial" w:cs="Arial"/>
          <w:b/>
          <w:bCs/>
          <w:color w:val="000000"/>
          <w:sz w:val="41"/>
          <w:szCs w:val="41"/>
        </w:rPr>
        <w:t>Изготовление кукол</w:t>
      </w:r>
    </w:p>
    <w:p w:rsidR="000F719A" w:rsidRPr="000F719A" w:rsidRDefault="000F719A" w:rsidP="000F719A">
      <w:pPr>
        <w:shd w:val="clear" w:color="auto" w:fill="FFFFFF"/>
        <w:spacing w:before="136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Куклы могут изготавливаться из совершенно разных материалов, в том числе и из подручных. При этом размер их не важен. Они могут быть пальчиковыми, в виде перчаток или стационарных фигурок.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color w:val="000000"/>
          <w:sz w:val="29"/>
          <w:szCs w:val="29"/>
          <w:lang w:val="en-US"/>
        </w:rPr>
        <w:lastRenderedPageBreak/>
        <w:t xml:space="preserve"> </w:t>
      </w: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292600" cy="4292600"/>
            <wp:effectExtent l="19050" t="0" r="0" b="0"/>
            <wp:docPr id="5" name="Рисунок 5" descr="https://avatars.mds.yandex.net/get-direct/2755869/hDGLOngzHTu52siLhPaulA/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direct/2755869/hDGLOngzHTu52siLhPaulA/x4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0F719A">
          <w:rPr>
            <w:rFonts w:ascii="Arial" w:eastAsia="Times New Roman" w:hAnsi="Arial" w:cs="Arial"/>
            <w:color w:val="0000FF"/>
            <w:sz w:val="29"/>
            <w:u w:val="single"/>
          </w:rPr>
          <w:t>Фурнитура для игрушек.</w:t>
        </w:r>
      </w:hyperlink>
    </w:p>
    <w:p w:rsidR="000F719A" w:rsidRPr="000F719A" w:rsidRDefault="000F719A" w:rsidP="000F719A">
      <w:pPr>
        <w:shd w:val="clear" w:color="auto" w:fill="FFFFFF"/>
        <w:spacing w:before="474" w:after="0" w:line="474" w:lineRule="atLeast"/>
        <w:outlineLvl w:val="2"/>
        <w:rPr>
          <w:rFonts w:ascii="Arial" w:eastAsia="Times New Roman" w:hAnsi="Arial" w:cs="Arial"/>
          <w:color w:val="000000"/>
          <w:sz w:val="41"/>
          <w:szCs w:val="41"/>
        </w:rPr>
      </w:pPr>
      <w:r w:rsidRPr="000F719A">
        <w:rPr>
          <w:rFonts w:ascii="Arial" w:eastAsia="Times New Roman" w:hAnsi="Arial" w:cs="Arial"/>
          <w:color w:val="000000"/>
          <w:sz w:val="41"/>
          <w:szCs w:val="41"/>
        </w:rPr>
        <w:t>Пальчиковые персонажи из фетра</w:t>
      </w:r>
    </w:p>
    <w:p w:rsidR="000F719A" w:rsidRPr="000F719A" w:rsidRDefault="000F719A" w:rsidP="000F719A">
      <w:pPr>
        <w:shd w:val="clear" w:color="auto" w:fill="FFFFFF"/>
        <w:spacing w:before="136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Пальчиковые куклы позволяет развивать мелкую моторику ребенка, его мышление и речь. Изготовить миниатюрные куклы очень просто. </w:t>
      </w:r>
      <w:r w:rsidRPr="000F719A">
        <w:rPr>
          <w:rFonts w:ascii="Arial" w:eastAsia="Times New Roman" w:hAnsi="Arial" w:cs="Arial"/>
          <w:b/>
          <w:bCs/>
          <w:color w:val="000000"/>
          <w:sz w:val="29"/>
        </w:rPr>
        <w:t>Для этого нужно подготовить следующие инструменты и материалы:</w:t>
      </w:r>
    </w:p>
    <w:p w:rsidR="000F719A" w:rsidRPr="000F719A" w:rsidRDefault="000F719A" w:rsidP="000F71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фетр;</w:t>
      </w:r>
    </w:p>
    <w:p w:rsidR="000F719A" w:rsidRPr="000F719A" w:rsidRDefault="000F719A" w:rsidP="000F719A">
      <w:pPr>
        <w:numPr>
          <w:ilvl w:val="0"/>
          <w:numId w:val="3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нитки;</w:t>
      </w:r>
    </w:p>
    <w:p w:rsidR="000F719A" w:rsidRPr="000F719A" w:rsidRDefault="000F719A" w:rsidP="000F719A">
      <w:pPr>
        <w:numPr>
          <w:ilvl w:val="0"/>
          <w:numId w:val="3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ножницы;</w:t>
      </w:r>
    </w:p>
    <w:p w:rsidR="000F719A" w:rsidRPr="000F719A" w:rsidRDefault="000F719A" w:rsidP="000F719A">
      <w:pPr>
        <w:numPr>
          <w:ilvl w:val="0"/>
          <w:numId w:val="3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бумага для выкройки;</w:t>
      </w:r>
    </w:p>
    <w:p w:rsidR="000F719A" w:rsidRPr="000F719A" w:rsidRDefault="000F719A" w:rsidP="000F719A">
      <w:pPr>
        <w:numPr>
          <w:ilvl w:val="0"/>
          <w:numId w:val="3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карандаш.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Саму выкройку для персонажа можно нарисовать самостоятельно. Для этого сначала рекомендуется подобрать сказку или историю, которая будет ставиться, а затем тщательно продумать и ее героев. </w:t>
      </w:r>
      <w:r w:rsidRPr="000F719A">
        <w:rPr>
          <w:rFonts w:ascii="Arial" w:eastAsia="Times New Roman" w:hAnsi="Arial" w:cs="Arial"/>
          <w:b/>
          <w:bCs/>
          <w:color w:val="000000"/>
          <w:sz w:val="29"/>
        </w:rPr>
        <w:t>После этого можно приступать к изготовлению персонажей:</w:t>
      </w:r>
    </w:p>
    <w:p w:rsidR="000F719A" w:rsidRPr="000F719A" w:rsidRDefault="000F719A" w:rsidP="000F71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lastRenderedPageBreak/>
        <w:t>Из фетра вырезать по две заготовки для каждого персонажа.</w:t>
      </w:r>
    </w:p>
    <w:p w:rsidR="000F719A" w:rsidRPr="000F719A" w:rsidRDefault="000F719A" w:rsidP="000F719A">
      <w:pPr>
        <w:numPr>
          <w:ilvl w:val="0"/>
          <w:numId w:val="4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Сложить их изнаночными сторонами и прошить по краю ниткой.</w:t>
      </w:r>
    </w:p>
    <w:p w:rsidR="000F719A" w:rsidRPr="000F719A" w:rsidRDefault="000F719A" w:rsidP="000F719A">
      <w:pPr>
        <w:numPr>
          <w:ilvl w:val="0"/>
          <w:numId w:val="4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Декорировать персонажей. На одной стороне нужно вышить нитками лицо. Его же можно сделать и из кусочков белого или черного фетра, которые нужно приклеить или пришить.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i/>
          <w:iCs/>
          <w:color w:val="000000"/>
          <w:sz w:val="29"/>
          <w:szCs w:val="29"/>
        </w:rPr>
        <w:t xml:space="preserve">При изготовлении пальчиковых кукол стоит сразу определиться с тем, кто будет их надевать. Если это ребенок, то отверстия в куклах должны быть таковыми, чтобы персонажи в процессе </w:t>
      </w:r>
      <w:proofErr w:type="spellStart"/>
      <w:r w:rsidRPr="000F719A">
        <w:rPr>
          <w:rFonts w:ascii="Arial" w:eastAsia="Times New Roman" w:hAnsi="Arial" w:cs="Arial"/>
          <w:i/>
          <w:iCs/>
          <w:color w:val="000000"/>
          <w:sz w:val="29"/>
          <w:szCs w:val="29"/>
        </w:rPr>
        <w:t>инсценирования</w:t>
      </w:r>
      <w:proofErr w:type="spellEnd"/>
      <w:r w:rsidRPr="000F719A">
        <w:rPr>
          <w:rFonts w:ascii="Arial" w:eastAsia="Times New Roman" w:hAnsi="Arial" w:cs="Arial"/>
          <w:i/>
          <w:iCs/>
          <w:color w:val="000000"/>
          <w:sz w:val="29"/>
          <w:szCs w:val="29"/>
        </w:rPr>
        <w:t xml:space="preserve"> не спадали.</w:t>
      </w:r>
    </w:p>
    <w:p w:rsidR="000F719A" w:rsidRPr="000F719A" w:rsidRDefault="000F719A" w:rsidP="000F719A">
      <w:pPr>
        <w:shd w:val="clear" w:color="auto" w:fill="FFFFFF"/>
        <w:spacing w:before="474" w:after="0" w:line="474" w:lineRule="atLeast"/>
        <w:outlineLvl w:val="2"/>
        <w:rPr>
          <w:rFonts w:ascii="Arial" w:eastAsia="Times New Roman" w:hAnsi="Arial" w:cs="Arial"/>
          <w:color w:val="000000"/>
          <w:sz w:val="41"/>
          <w:szCs w:val="41"/>
        </w:rPr>
      </w:pPr>
      <w:r w:rsidRPr="000F719A">
        <w:rPr>
          <w:rFonts w:ascii="Arial" w:eastAsia="Times New Roman" w:hAnsi="Arial" w:cs="Arial"/>
          <w:color w:val="000000"/>
          <w:sz w:val="41"/>
          <w:szCs w:val="41"/>
        </w:rPr>
        <w:t>Паста для моделирования</w:t>
      </w:r>
    </w:p>
    <w:p w:rsidR="000F719A" w:rsidRPr="000F719A" w:rsidRDefault="000F719A" w:rsidP="000F719A">
      <w:pPr>
        <w:shd w:val="clear" w:color="auto" w:fill="FFFFFF"/>
        <w:spacing w:before="136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Хорошим материалом для изготовления кукол может стать специальная паста для моделирования. Ее можно заменить соленым тестом или пластилином. Преимущества такого материала заключаются в том, что из него сделать как пальчиковые, так и стационарные куклы. </w:t>
      </w:r>
      <w:r w:rsidRPr="000F719A">
        <w:rPr>
          <w:rFonts w:ascii="Arial" w:eastAsia="Times New Roman" w:hAnsi="Arial" w:cs="Arial"/>
          <w:b/>
          <w:bCs/>
          <w:color w:val="000000"/>
          <w:sz w:val="29"/>
        </w:rPr>
        <w:t>Для изготовления персонажей нужно подготовить:</w:t>
      </w:r>
    </w:p>
    <w:p w:rsidR="000F719A" w:rsidRPr="000F719A" w:rsidRDefault="000F719A" w:rsidP="000F71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пасту для моделирования разных цветов, при этом лучше выбирать ту, что не нужно обжигать, поскольку она твердеет на воздухе;</w:t>
      </w:r>
    </w:p>
    <w:p w:rsidR="000F719A" w:rsidRPr="000F719A" w:rsidRDefault="000F719A" w:rsidP="000F719A">
      <w:pPr>
        <w:numPr>
          <w:ilvl w:val="0"/>
          <w:numId w:val="5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акриловые краски или фломастеры;</w:t>
      </w:r>
    </w:p>
    <w:p w:rsidR="000F719A" w:rsidRPr="000F719A" w:rsidRDefault="000F719A" w:rsidP="000F719A">
      <w:pPr>
        <w:numPr>
          <w:ilvl w:val="0"/>
          <w:numId w:val="5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кисточки;</w:t>
      </w:r>
    </w:p>
    <w:p w:rsidR="000F719A" w:rsidRPr="000F719A" w:rsidRDefault="000F719A" w:rsidP="000F719A">
      <w:pPr>
        <w:numPr>
          <w:ilvl w:val="0"/>
          <w:numId w:val="5"/>
        </w:numPr>
        <w:shd w:val="clear" w:color="auto" w:fill="FFFFFF"/>
        <w:spacing w:before="68" w:after="100" w:afterAutospacing="1" w:line="407" w:lineRule="atLeast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стеки и ножики для работы с пластилином.</w:t>
      </w:r>
    </w:p>
    <w:p w:rsidR="000F719A" w:rsidRPr="000F719A" w:rsidRDefault="000F719A" w:rsidP="000F719A">
      <w:pPr>
        <w:shd w:val="clear" w:color="auto" w:fill="FFFFFF"/>
        <w:spacing w:before="542" w:after="0" w:line="474" w:lineRule="atLeast"/>
        <w:outlineLvl w:val="1"/>
        <w:rPr>
          <w:rFonts w:ascii="Arial" w:eastAsia="Times New Roman" w:hAnsi="Arial" w:cs="Arial"/>
          <w:b/>
          <w:bCs/>
          <w:color w:val="000000"/>
          <w:sz w:val="41"/>
          <w:szCs w:val="41"/>
        </w:rPr>
      </w:pPr>
      <w:r w:rsidRPr="000F719A">
        <w:rPr>
          <w:rFonts w:ascii="Arial" w:eastAsia="Times New Roman" w:hAnsi="Arial" w:cs="Arial"/>
          <w:b/>
          <w:bCs/>
          <w:color w:val="000000"/>
          <w:sz w:val="41"/>
          <w:szCs w:val="41"/>
        </w:rPr>
        <w:t>Мастер-класс: Подставка для кукол</w:t>
      </w:r>
    </w:p>
    <w:p w:rsidR="000F719A" w:rsidRPr="000F719A" w:rsidRDefault="000F719A" w:rsidP="000F719A">
      <w:pPr>
        <w:shd w:val="clear" w:color="auto" w:fill="FFFFFF"/>
        <w:spacing w:before="136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Доброго времени суток уважаемые Мастера и Гости нашего сайта! Меня зовут Наталья Демидова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.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Я шью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тыквоголовых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кукол . Занимаюсь этим увлекательным делом уже второй год.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Вопрос о том, как и из 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чего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сделать подставку, у меня возник, когда на свет появилась моя первая куколка. Поиски в интернете мне ничего не дали, т.к.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предлогаемые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варианты изготовления подставок были либо сложными, либо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предпологалась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помощь сильного пола, либо использование специальных материалов и инструментов.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Мне же, </w:t>
      </w:r>
      <w:r w:rsidRPr="000F719A">
        <w:rPr>
          <w:rFonts w:ascii="Arial" w:eastAsia="Times New Roman" w:hAnsi="Arial" w:cs="Arial"/>
          <w:b/>
          <w:bCs/>
          <w:color w:val="000000"/>
          <w:sz w:val="29"/>
        </w:rPr>
        <w:t>нужно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> было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,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> </w:t>
      </w:r>
      <w:r w:rsidRPr="000F719A">
        <w:rPr>
          <w:rFonts w:ascii="Arial" w:eastAsia="Times New Roman" w:hAnsi="Arial" w:cs="Arial"/>
          <w:b/>
          <w:bCs/>
          <w:color w:val="000000"/>
          <w:sz w:val="29"/>
        </w:rPr>
        <w:t>что бы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>: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lastRenderedPageBreak/>
        <w:t>— подставка в изготовлении была проста;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я смогла сделать ее сама, без посторонней помощ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и(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не хочется каждый раз отвлекать любимого супруга от просмотра любимых телепередач);;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затратная часть на материалы была минимальной;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смотрелась подставочка хорошо.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Конечно, моя первая подставка выглядела не так аккуратно и красиво. Она делалась из подручных материалов, но принцип изготовления не изменился.</w:t>
      </w:r>
    </w:p>
    <w:p w:rsidR="000F719A" w:rsidRPr="000F719A" w:rsidRDefault="000F719A" w:rsidP="000F71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1" w:lineRule="atLeast"/>
        <w:ind w:left="0"/>
        <w:jc w:val="center"/>
        <w:rPr>
          <w:rFonts w:ascii="Times New Roman" w:eastAsia="Times New Roman" w:hAnsi="Times New Roman" w:cs="Times New Roman"/>
          <w:color w:val="0000FF"/>
          <w:sz w:val="19"/>
          <w:szCs w:val="19"/>
          <w:u w:val="single"/>
        </w:rPr>
      </w:pPr>
      <w:r w:rsidRPr="000F719A">
        <w:rPr>
          <w:rFonts w:ascii="Arial" w:eastAsia="Times New Roman" w:hAnsi="Arial" w:cs="Arial"/>
          <w:color w:val="FFFFFF"/>
          <w:sz w:val="19"/>
        </w:rPr>
        <w:t>₽</w:t>
      </w:r>
      <w:r w:rsidRPr="000F719A">
        <w:rPr>
          <w:rFonts w:ascii="Arial" w:eastAsia="Times New Roman" w:hAnsi="Arial" w:cs="Arial"/>
          <w:color w:val="FFFFFF"/>
          <w:sz w:val="19"/>
          <w:szCs w:val="19"/>
        </w:rPr>
        <w:fldChar w:fldCharType="begin"/>
      </w:r>
      <w:r w:rsidRPr="000F719A">
        <w:rPr>
          <w:rFonts w:ascii="Arial" w:eastAsia="Times New Roman" w:hAnsi="Arial" w:cs="Arial"/>
          <w:color w:val="FFFFFF"/>
          <w:sz w:val="19"/>
          <w:szCs w:val="19"/>
        </w:rPr>
        <w:instrText xml:space="preserve"> HYPERLINK "https://direct.yandex.ru/?partner" \t "_blank" </w:instrText>
      </w:r>
      <w:r w:rsidRPr="000F719A">
        <w:rPr>
          <w:rFonts w:ascii="Arial" w:eastAsia="Times New Roman" w:hAnsi="Arial" w:cs="Arial"/>
          <w:color w:val="FFFFFF"/>
          <w:sz w:val="19"/>
          <w:szCs w:val="19"/>
        </w:rPr>
        <w:fldChar w:fldCharType="separate"/>
      </w:r>
    </w:p>
    <w:p w:rsidR="000F719A" w:rsidRPr="000F719A" w:rsidRDefault="000F719A" w:rsidP="000F719A">
      <w:pPr>
        <w:shd w:val="clear" w:color="auto" w:fill="FFFFFF"/>
        <w:spacing w:before="100" w:beforeAutospacing="1" w:after="100" w:afterAutospacing="1" w:line="271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0F719A">
        <w:rPr>
          <w:rFonts w:ascii="Arial" w:eastAsia="Times New Roman" w:hAnsi="Arial" w:cs="Arial"/>
          <w:color w:val="FFFFFF"/>
          <w:sz w:val="19"/>
          <w:szCs w:val="19"/>
        </w:rPr>
        <w:fldChar w:fldCharType="end"/>
      </w:r>
    </w:p>
    <w:p w:rsidR="000F719A" w:rsidRPr="000F719A" w:rsidRDefault="000F719A" w:rsidP="000F71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1" w:lineRule="atLeast"/>
        <w:ind w:left="17"/>
        <w:jc w:val="center"/>
        <w:rPr>
          <w:rFonts w:ascii="Arial" w:eastAsia="Times New Roman" w:hAnsi="Arial" w:cs="Arial"/>
          <w:color w:val="FFFFFF"/>
          <w:sz w:val="19"/>
          <w:szCs w:val="19"/>
        </w:rPr>
      </w:pP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5712460" cy="1376680"/>
            <wp:effectExtent l="19050" t="0" r="2540" b="0"/>
            <wp:docPr id="6" name="Рисунок 6" descr="https://avatars.mds.yandex.net/get-yabs_performance/2094682/2a00000172dcda1db92bc9599f11936104a1/hug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yabs_performance/2094682/2a00000172dcda1db92bc9599f11936104a1/huge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</w:pPr>
      <w:r w:rsidRPr="000F719A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Ку</w:t>
      </w:r>
      <w:r w:rsidRPr="000F719A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softHyphen/>
        <w:t>коль</w:t>
      </w:r>
      <w:r w:rsidRPr="000F719A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softHyphen/>
        <w:t>ный те</w:t>
      </w:r>
      <w:r w:rsidRPr="000F719A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softHyphen/>
        <w:t xml:space="preserve">атр </w:t>
      </w: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val="en-US"/>
        </w:rPr>
        <w:t xml:space="preserve"> </w:t>
      </w:r>
      <w:r w:rsidRPr="000F719A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Се</w:t>
      </w:r>
      <w:r w:rsidRPr="000F719A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softHyphen/>
        <w:t>мья</w:t>
      </w:r>
    </w:p>
    <w:p w:rsidR="000F719A" w:rsidRPr="000F719A" w:rsidRDefault="000F719A" w:rsidP="000F71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1" w:lineRule="atLeast"/>
        <w:ind w:left="0"/>
        <w:jc w:val="center"/>
        <w:rPr>
          <w:rFonts w:ascii="Arial" w:eastAsia="Times New Roman" w:hAnsi="Arial" w:cs="Arial"/>
          <w:color w:val="FFFFFF"/>
          <w:sz w:val="19"/>
          <w:szCs w:val="19"/>
        </w:rPr>
      </w:pPr>
    </w:p>
    <w:p w:rsidR="000F719A" w:rsidRPr="000F719A" w:rsidRDefault="000F719A" w:rsidP="000F719A">
      <w:pPr>
        <w:shd w:val="clear" w:color="auto" w:fill="F2F0DC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p w:rsidR="000F719A" w:rsidRPr="000F719A" w:rsidRDefault="000F719A" w:rsidP="000F71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1" w:lineRule="atLeast"/>
        <w:ind w:left="0"/>
        <w:jc w:val="center"/>
        <w:rPr>
          <w:rFonts w:ascii="Arial" w:eastAsia="Times New Roman" w:hAnsi="Arial" w:cs="Arial"/>
          <w:color w:val="FFFFFF"/>
          <w:sz w:val="19"/>
          <w:szCs w:val="19"/>
        </w:rPr>
      </w:pPr>
      <w:r>
        <w:rPr>
          <w:rFonts w:ascii="Helvetica" w:eastAsia="Times New Roman" w:hAnsi="Helvetica" w:cs="Helvetica"/>
          <w:b/>
          <w:bCs/>
          <w:color w:val="000000"/>
          <w:sz w:val="32"/>
          <w:szCs w:val="32"/>
          <w:lang w:val="en-US"/>
        </w:rPr>
        <w:t xml:space="preserve"> </w:t>
      </w:r>
    </w:p>
    <w:p w:rsidR="000F719A" w:rsidRPr="000F719A" w:rsidRDefault="000F719A" w:rsidP="000F719A">
      <w:pPr>
        <w:shd w:val="clear" w:color="auto" w:fill="8EC5D8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val="en-US"/>
        </w:rPr>
      </w:pPr>
      <w:r>
        <w:rPr>
          <w:rFonts w:ascii="Helvetica" w:eastAsia="Times New Roman" w:hAnsi="Helvetica" w:cs="Helvetica"/>
          <w:b/>
          <w:bCs/>
          <w:color w:val="000000"/>
          <w:sz w:val="37"/>
          <w:szCs w:val="37"/>
          <w:lang w:val="en-US"/>
        </w:rPr>
        <w:t xml:space="preserve">  </w:t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Для изготовления подставки </w:t>
      </w:r>
      <w:r w:rsidRPr="000F719A">
        <w:rPr>
          <w:rFonts w:ascii="Arial" w:eastAsia="Times New Roman" w:hAnsi="Arial" w:cs="Arial"/>
          <w:b/>
          <w:bCs/>
          <w:color w:val="000000"/>
          <w:sz w:val="29"/>
        </w:rPr>
        <w:t>нам понадобится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>: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4227830" cy="4700905"/>
            <wp:effectExtent l="19050" t="0" r="1270" b="0"/>
            <wp:docPr id="9" name="Рисунок 9" descr="https://avatars.mds.yandex.net/get-turbo/2416114/rthea11fa7e4dab3ed2c3ca5933c33d15b6/max_g480_c12_r3x4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turbo/2416114/rthea11fa7e4dab3ed2c3ca5933c33d15b6/max_g480_c12_r3x4_pd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470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проволока флористическая сечения 1,6 мм — 2 шт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.(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продается в любом флористическом магазине и магазинах для творчества), если именно такой нет, ничего страшного,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возмите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любую, которая выдержит вес куколки;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-гипс или алебастр ( принципиальной разницы нет) — 2,5- 3 ст.л. с горко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й(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мне больше нравится алебастр);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вода 6-7 ст.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л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>.;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емкость для заливки основани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я(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у меня ведерко из под майонеза) — 1 шт.(можно взять любую подходящую емкость любой формы и размеров);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круглогубцы;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-фетр или любая другая плотная ткан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ь(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рогожка, велюр, бархат, и т.д.)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клей Момент «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Кристал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>» или клей-пистолет;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-скотч тонкий;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lastRenderedPageBreak/>
        <w:t>— атласная ленточка или любое кружево;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ножницы.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Ну, что… </w:t>
      </w:r>
      <w:r w:rsidRPr="000F719A">
        <w:rPr>
          <w:rFonts w:ascii="Arial" w:eastAsia="Times New Roman" w:hAnsi="Arial" w:cs="Arial"/>
          <w:b/>
          <w:bCs/>
          <w:color w:val="000000"/>
          <w:sz w:val="29"/>
        </w:rPr>
        <w:t>начнем,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> пожалуй!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b/>
          <w:bCs/>
          <w:color w:val="000000"/>
          <w:sz w:val="29"/>
        </w:rPr>
        <w:t>1.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> Берем 2 отрезка нашей проволоки. Выравниваем концы, отмеряем 5-6 см и сгибаем на 90 градусов одновременно обе проволоки, фиксируя место сгиба пальчиком.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227830" cy="2753995"/>
            <wp:effectExtent l="19050" t="0" r="1270" b="0"/>
            <wp:docPr id="10" name="Рисунок 10" descr="https://avatars.mds.yandex.net/get-turbo/2399004/rthc818fc6cd855c38b12cd6fc6cd7a6935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turbo/2399004/rthc818fc6cd855c38b12cd6fc6cd7a6935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b/>
          <w:bCs/>
          <w:color w:val="000000"/>
          <w:sz w:val="29"/>
        </w:rPr>
        <w:t>2.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 Пальчиками фиксируем проволоку, что бы, она не сдвигалась. От места сгиба отступаем еще 6-7 см и разводим проволоку в стороны 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( 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>одну вправо, другую влево).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4227830" cy="6271895"/>
            <wp:effectExtent l="19050" t="0" r="1270" b="0"/>
            <wp:docPr id="11" name="Рисунок 11" descr="https://avatars.mds.yandex.net/get-turbo/2418831/rthec90594fd3a17c1005c0a44a3646c247/max_g480_c12_r2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turbo/2418831/rthec90594fd3a17c1005c0a44a3646c247/max_g480_c12_r2x3_pd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627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b/>
          <w:bCs/>
          <w:color w:val="000000"/>
          <w:sz w:val="29"/>
        </w:rPr>
        <w:t>3.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> Теперь сводим загнутые концы так, чтобы у нас, получился треугольник (так, как на фото). Это наше будущее основание.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4034155" cy="6346825"/>
            <wp:effectExtent l="19050" t="0" r="4445" b="0"/>
            <wp:docPr id="12" name="Рисунок 12" descr="https://avatars.mds.yandex.net/get-turbo/2359226/rth821a693f523bbd8639d66dedfb61ae2d/max_g480_c12_r2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turbo/2359226/rth821a693f523bbd8639d66dedfb61ae2d/max_g480_c12_r2x3_pd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634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val="en-US"/>
        </w:rPr>
      </w:pPr>
      <w:r>
        <w:rPr>
          <w:rFonts w:ascii="Arial" w:eastAsia="Times New Roman" w:hAnsi="Arial" w:cs="Arial"/>
          <w:color w:val="000000"/>
          <w:sz w:val="29"/>
          <w:szCs w:val="29"/>
          <w:lang w:val="en-US"/>
        </w:rPr>
        <w:t xml:space="preserve">  </w:t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b/>
          <w:bCs/>
          <w:color w:val="000000"/>
          <w:sz w:val="29"/>
        </w:rPr>
        <w:t>4.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Теперь место сгиба и место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пропересечения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проволочек фиксируем цветным скотчем, или простым – прозрачным (кому, как удобно).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4217035" cy="6346825"/>
            <wp:effectExtent l="19050" t="0" r="0" b="0"/>
            <wp:docPr id="14" name="Рисунок 14" descr="https://avatars.mds.yandex.net/get-turbo/2713965/rth00c7e59b5a9763cc116a27f66d69cb51/max_g480_c12_r2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turbo/2713965/rth00c7e59b5a9763cc116a27f66d69cb51/max_g480_c12_r2x3_pd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634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b/>
          <w:bCs/>
          <w:color w:val="000000"/>
          <w:sz w:val="29"/>
        </w:rPr>
        <w:t>5.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 На этом этапе, мы должны приготовить раствор алебастра. Замешивать будем в отдельной чашке 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( 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>не в форме). На мою емкост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ь(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я использую баночку из под майонеза) я буру 2.5-3 ст. л. полные с горкой алебастра и 6-7 ст. л. воды( водичку лучше добавлять постепенно). Тщательно размешиваем, что бы масса была однородная, без комочков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.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Стараемся все сделать быстро, т.к. раствор алебастра быстро застывает. Должно получиться по консистенции, как густая сметана.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Теперь аккуратно выливаем раствор в подготовленную форму, стараемся не пачкать стенки. Теперь опускаем нашу заготовку из проволоки «треугольником» вниз. Как на фото. Немного поводим 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lastRenderedPageBreak/>
        <w:t xml:space="preserve">взад-вперед, чтобы сгладились следы на поверхности раствора, которые остались после погружения проволоки. Сразу же, помоем чашку, которую использовали для замеса, т. к. раствор быстро 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застынет на стенках и отмыть его не удастся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. Если раствор получился жидковатым и наша заготовка не стоит в нем, не спешите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растраиваться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>. Просто, закрепите проволоку 2 мя прищепками, так, что бы зафиксировать ее в вертикальном положении.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217035" cy="6346825"/>
            <wp:effectExtent l="19050" t="0" r="0" b="0"/>
            <wp:docPr id="15" name="Рисунок 15" descr="https://avatars.mds.yandex.net/get-turbo/2430803/rth573e5934f109fe1a10d5717798654070/max_g480_c12_r2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turbo/2430803/rth573e5934f109fe1a10d5717798654070/max_g480_c12_r2x3_pd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634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На все эти действия я трачу 10-15 минут.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Оставляем нашу заготовку на 5-6 часов сохнуть ( только не на батарею) при комнатной температуре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.</w:t>
      </w:r>
      <w:proofErr w:type="gramEnd"/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Итак, время выждали! Нужно достать заготовку из формочки.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b/>
          <w:bCs/>
          <w:color w:val="000000"/>
          <w:sz w:val="29"/>
        </w:rPr>
        <w:lastRenderedPageBreak/>
        <w:t>6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>. Как достать заготовку из формы, что бы, не повредить ее, ведь она еще сырая? А ничего сложного нет. Мы немного растягиваем в стороны стенки формочки, для того, что бы заготовка отстала от стенок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.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Помещаем торчащую проволоку между указательным и средним пальцами правой руки и переворачиваем форму( вверх дном) на ладонь. Левой рукой похлопываем по донышку формы… и…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вуа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-ля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… Н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>аша заготовка у Вас на ладошке! Вот как она выглядит: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217035" cy="6346825"/>
            <wp:effectExtent l="19050" t="0" r="0" b="0"/>
            <wp:docPr id="16" name="Рисунок 16" descr="https://avatars.mds.yandex.net/get-turbo/1864719/rth2a65fd3b58ee4ac0df3267ffad6683f2/max_g480_c12_r2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turbo/1864719/rth2a65fd3b58ee4ac0df3267ffad6683f2/max_g480_c12_r2x3_pd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634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4765675" cy="2947670"/>
            <wp:effectExtent l="19050" t="0" r="0" b="0"/>
            <wp:docPr id="17" name="Рисунок 17" descr="https://avatars.mds.yandex.net/get-yabs_performance/1488897/2a00000176a5a846edbafd953fd1f948a531/h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yabs_performance/1488897/2a00000176a5a846edbafd953fd1f948a531/hu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0F719A">
          <w:rPr>
            <w:rFonts w:ascii="Arial" w:eastAsia="Times New Roman" w:hAnsi="Arial" w:cs="Arial"/>
            <w:color w:val="0000FF"/>
            <w:sz w:val="29"/>
            <w:u w:val="single"/>
          </w:rPr>
          <w:t>₽</w:t>
        </w:r>
      </w:hyperlink>
      <w:hyperlink r:id="rId19" w:tgtFrame="_blank" w:history="1">
        <w:r w:rsidRPr="000F719A">
          <w:rPr>
            <w:rFonts w:ascii="Arial" w:eastAsia="Times New Roman" w:hAnsi="Arial" w:cs="Arial"/>
            <w:color w:val="0000FF"/>
            <w:sz w:val="29"/>
            <w:u w:val="single"/>
          </w:rPr>
          <w:t xml:space="preserve">Кукольный театр Кудесники </w:t>
        </w:r>
        <w:proofErr w:type="spellStart"/>
        <w:r w:rsidRPr="000F719A">
          <w:rPr>
            <w:rFonts w:ascii="Arial" w:eastAsia="Times New Roman" w:hAnsi="Arial" w:cs="Arial"/>
            <w:color w:val="0000FF"/>
            <w:sz w:val="29"/>
            <w:u w:val="single"/>
          </w:rPr>
          <w:t>Морозко</w:t>
        </w:r>
        <w:proofErr w:type="spellEnd"/>
      </w:hyperlink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292600" cy="4292600"/>
            <wp:effectExtent l="19050" t="0" r="0" b="0"/>
            <wp:docPr id="18" name="Рисунок 18" descr="https://avatars.mds.yandex.net/get-direct/1544311/iVx6KzNxShXx6XF-1ML0fg/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direct/1544311/iVx6KzNxShXx6XF-1ML0fg/x45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" w:tgtFrame="_blank" w:history="1">
        <w:r w:rsidRPr="000F719A">
          <w:rPr>
            <w:rFonts w:ascii="Arial" w:eastAsia="Times New Roman" w:hAnsi="Arial" w:cs="Arial"/>
            <w:color w:val="0000FF"/>
            <w:sz w:val="29"/>
            <w:u w:val="single"/>
          </w:rPr>
          <w:t>Купить наборы из фетра</w:t>
        </w:r>
      </w:hyperlink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Но это еще не все…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После того, как мы достали из формы нашу заготовку, она должна еще просохнуть, лучше всего оставить ее на ночь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,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опять таки при комнатной температуре.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lastRenderedPageBreak/>
        <w:t>Ну вот, наконец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,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наша заготовка высохла, теперь мы будем декорировать ее основание, что бы все выглядело красиво.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Оформление подставки, зависит от образа куклы. Все должно быть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единным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целым и подставка должна быть продолжением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оброза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куклы или ее дополнением (кому, как нравится). Основание подставки можно </w:t>
      </w:r>
      <w:proofErr w:type="spellStart"/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можно</w:t>
      </w:r>
      <w:proofErr w:type="spellEnd"/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украсить, как угодно, здесь есть место для разгула фантазии. Но если образ куклы сложный или использовано, в работе много аксессуаров, то наоборот, подставку лучше не </w:t>
      </w:r>
      <w:proofErr w:type="spell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пегружать</w:t>
      </w:r>
      <w:proofErr w:type="spell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дополнительными </w:t>
      </w:r>
      <w:proofErr w:type="spellStart"/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наворотами</w:t>
      </w:r>
      <w:proofErr w:type="spellEnd"/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>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Для оформления подставки </w:t>
      </w:r>
      <w:r w:rsidRPr="000F719A">
        <w:rPr>
          <w:rFonts w:ascii="Arial" w:eastAsia="Times New Roman" w:hAnsi="Arial" w:cs="Arial"/>
          <w:b/>
          <w:bCs/>
          <w:color w:val="000000"/>
          <w:sz w:val="29"/>
        </w:rPr>
        <w:t>нам понадобится</w:t>
      </w:r>
      <w:r w:rsidRPr="000F719A">
        <w:rPr>
          <w:rFonts w:ascii="Arial" w:eastAsia="Times New Roman" w:hAnsi="Arial" w:cs="Arial"/>
          <w:color w:val="000000"/>
          <w:sz w:val="29"/>
          <w:szCs w:val="29"/>
        </w:rPr>
        <w:t>: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055745" cy="5636895"/>
            <wp:effectExtent l="19050" t="0" r="1905" b="0"/>
            <wp:docPr id="19" name="Рисунок 19" descr="https://avatars.mds.yandex.net/get-turbo/1976957/rth6e250647b743113fa5db1647ff895fb3/max_g480_c12_r3x4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turbo/1976957/rth6e250647b743113fa5db1647ff895fb3/max_g480_c12_r3x4_pd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563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кусочек фетра;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атласная ленточка или кружево;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ножницы;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lastRenderedPageBreak/>
        <w:t>— мелок или карандаш;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— клей «Момент Кристалл» или клеевой пистолет.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Раскладываем фетр на ровной поверхности, очерчиваем нашу заготовку + припуск на высоту заготовки ( у меня 2 см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)(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можно для подстраховки добавить еще 0,3-0,5 см. Не переживайте, лишнее мы потом обрежем.) .Вырезаем по намеченному.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4227830" cy="3044190"/>
            <wp:effectExtent l="19050" t="0" r="1270" b="0"/>
            <wp:docPr id="20" name="Рисунок 20" descr="https://avatars.mds.yandex.net/get-turbo/1966571/rth11f419534a32d3f49e72ad643699cb9c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get-turbo/1966571/rth11f419534a32d3f49e72ad643699cb9c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Примеряем и намечаем место, где будет входить проволока.</w:t>
      </w:r>
    </w:p>
    <w:p w:rsidR="000F719A" w:rsidRPr="000F719A" w:rsidRDefault="000F719A" w:rsidP="000F719A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Делаем надрез и 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одеваем фетр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на проволоку, еще раз проверяем, что бы все бока фетр закрывал.</w:t>
      </w:r>
    </w:p>
    <w:p w:rsidR="000F719A" w:rsidRPr="000F719A" w:rsidRDefault="000F719A" w:rsidP="000F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4217035" cy="6346825"/>
            <wp:effectExtent l="19050" t="0" r="0" b="0"/>
            <wp:docPr id="21" name="Рисунок 21" descr="https://avatars.mds.yandex.net/get-turbo/2416114/rth5f109486456020c33704620f425c3167/max_g480_c12_r2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get-turbo/2416114/rth5f109486456020c33704620f425c3167/max_g480_c12_r2x3_pd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634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A" w:rsidRPr="000F719A" w:rsidRDefault="000F719A" w:rsidP="000F719A">
      <w:pPr>
        <w:shd w:val="clear" w:color="auto" w:fill="FFFFFF"/>
        <w:spacing w:before="407"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F719A">
        <w:rPr>
          <w:rFonts w:ascii="Arial" w:eastAsia="Times New Roman" w:hAnsi="Arial" w:cs="Arial"/>
          <w:color w:val="000000"/>
          <w:sz w:val="29"/>
          <w:szCs w:val="29"/>
        </w:rPr>
        <w:t>Теперь делаем надрезы на фетре, для того, что бы закрыть бока подставки. Сначала делаем по одному надрезу впереди и сзади, потом слева и справа ( получилось 4 надреза), далее в каждой части делаем еще по одному надрез</w:t>
      </w:r>
      <w:proofErr w:type="gramStart"/>
      <w:r w:rsidRPr="000F719A">
        <w:rPr>
          <w:rFonts w:ascii="Arial" w:eastAsia="Times New Roman" w:hAnsi="Arial" w:cs="Arial"/>
          <w:color w:val="000000"/>
          <w:sz w:val="29"/>
          <w:szCs w:val="29"/>
        </w:rPr>
        <w:t>у(</w:t>
      </w:r>
      <w:proofErr w:type="gramEnd"/>
      <w:r w:rsidRPr="000F719A">
        <w:rPr>
          <w:rFonts w:ascii="Arial" w:eastAsia="Times New Roman" w:hAnsi="Arial" w:cs="Arial"/>
          <w:color w:val="000000"/>
          <w:sz w:val="29"/>
          <w:szCs w:val="29"/>
        </w:rPr>
        <w:t xml:space="preserve"> еще 4 надреза).</w:t>
      </w:r>
    </w:p>
    <w:p w:rsidR="00857FAD" w:rsidRDefault="00857FAD"/>
    <w:sectPr w:rsidR="0085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1D2"/>
    <w:multiLevelType w:val="multilevel"/>
    <w:tmpl w:val="2108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05D02"/>
    <w:multiLevelType w:val="multilevel"/>
    <w:tmpl w:val="A682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30D17"/>
    <w:multiLevelType w:val="multilevel"/>
    <w:tmpl w:val="D924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A48F2"/>
    <w:multiLevelType w:val="multilevel"/>
    <w:tmpl w:val="5122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A1971"/>
    <w:multiLevelType w:val="multilevel"/>
    <w:tmpl w:val="782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564D1"/>
    <w:multiLevelType w:val="multilevel"/>
    <w:tmpl w:val="FE48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F7773"/>
    <w:multiLevelType w:val="multilevel"/>
    <w:tmpl w:val="9468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9070D"/>
    <w:multiLevelType w:val="multilevel"/>
    <w:tmpl w:val="61C8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F719A"/>
    <w:rsid w:val="000F719A"/>
    <w:rsid w:val="0085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7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F71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7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1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F71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F71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F719A"/>
    <w:rPr>
      <w:color w:val="0000FF"/>
      <w:u w:val="single"/>
    </w:rPr>
  </w:style>
  <w:style w:type="character" w:customStyle="1" w:styleId="cxdhlk">
    <w:name w:val="cxdhlk"/>
    <w:basedOn w:val="a0"/>
    <w:rsid w:val="000F719A"/>
  </w:style>
  <w:style w:type="paragraph" w:customStyle="1" w:styleId="nokxjq">
    <w:name w:val="nokxjq"/>
    <w:basedOn w:val="a"/>
    <w:rsid w:val="000F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atingvalue">
    <w:name w:val="rating__value"/>
    <w:basedOn w:val="a0"/>
    <w:rsid w:val="000F719A"/>
  </w:style>
  <w:style w:type="character" w:customStyle="1" w:styleId="ratingassessments">
    <w:name w:val="rating__assessments"/>
    <w:basedOn w:val="a0"/>
    <w:rsid w:val="000F719A"/>
  </w:style>
  <w:style w:type="paragraph" w:customStyle="1" w:styleId="paragraph">
    <w:name w:val="paragraph"/>
    <w:basedOn w:val="a"/>
    <w:rsid w:val="000F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719A"/>
    <w:rPr>
      <w:b/>
      <w:bCs/>
    </w:rPr>
  </w:style>
  <w:style w:type="character" w:customStyle="1" w:styleId="cxpkzn">
    <w:name w:val="cxpkzn"/>
    <w:basedOn w:val="a0"/>
    <w:rsid w:val="000F719A"/>
  </w:style>
  <w:style w:type="paragraph" w:styleId="a5">
    <w:name w:val="Balloon Text"/>
    <w:basedOn w:val="a"/>
    <w:link w:val="a6"/>
    <w:uiPriority w:val="99"/>
    <w:semiHidden/>
    <w:unhideWhenUsed/>
    <w:rsid w:val="000F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9380">
          <w:marLeft w:val="0"/>
          <w:marRight w:val="5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4088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08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08063">
                          <w:marLeft w:val="0"/>
                          <w:marRight w:val="0"/>
                          <w:marTop w:val="18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CCCCC"/>
                            <w:right w:val="none" w:sz="0" w:space="0" w:color="auto"/>
                          </w:divBdr>
                          <w:divsChild>
                            <w:div w:id="9036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913286">
                          <w:marLeft w:val="0"/>
                          <w:marRight w:val="0"/>
                          <w:marTop w:val="18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CCCCC"/>
                            <w:right w:val="none" w:sz="0" w:space="0" w:color="auto"/>
                          </w:divBdr>
                          <w:divsChild>
                            <w:div w:id="17068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730115">
                          <w:marLeft w:val="0"/>
                          <w:marRight w:val="0"/>
                          <w:marTop w:val="18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CCCCC"/>
                            <w:right w:val="none" w:sz="0" w:space="0" w:color="auto"/>
                          </w:divBdr>
                          <w:divsChild>
                            <w:div w:id="1205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455351">
                          <w:marLeft w:val="0"/>
                          <w:marRight w:val="0"/>
                          <w:marTop w:val="18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369979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21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545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1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70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8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63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26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95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00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2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15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65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96596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6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14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7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1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5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0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91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9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6035">
                      <w:marLeft w:val="-237"/>
                      <w:marRight w:val="-2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7046">
                          <w:marLeft w:val="237"/>
                          <w:marRight w:val="23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004689">
                      <w:marLeft w:val="0"/>
                      <w:marRight w:val="0"/>
                      <w:marTop w:val="3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1066">
                      <w:marLeft w:val="0"/>
                      <w:marRight w:val="0"/>
                      <w:marTop w:val="40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661802">
                      <w:blockQuote w:val="1"/>
                      <w:marLeft w:val="0"/>
                      <w:marRight w:val="0"/>
                      <w:marTop w:val="407"/>
                      <w:marBottom w:val="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569923250">
                      <w:marLeft w:val="0"/>
                      <w:marRight w:val="0"/>
                      <w:marTop w:val="40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9042">
                                      <w:marLeft w:val="0"/>
                                      <w:marRight w:val="85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39011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75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0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22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85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13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9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24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140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40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59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36479">
                                      <w:marLeft w:val="0"/>
                                      <w:marRight w:val="85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8108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32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24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48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13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29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95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00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80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701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46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3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16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1822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71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4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74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0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7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2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76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9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5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38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299566">
                      <w:marLeft w:val="0"/>
                      <w:marRight w:val="0"/>
                      <w:marTop w:val="7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456932">
                      <w:marLeft w:val="0"/>
                      <w:marRight w:val="0"/>
                      <w:marTop w:val="7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s://direct.yandex.ru/?partne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n.yandex.ru/count/WoGejI_zO2C3rHW092a_JsAf6G2djmK08mGnXN7pNm00000unFawwApUlgqWW06qp-cW0OW1ye-iaLAG0TwmWAl7W8200fW1th20gqUW0OYZg068eu2hHxW1o9J-_1_00GBO0TZQZ27e0O82-07ykTw-0OW27vW2h9ZV5A02wD6H3xa2QVYXbNQa0tVm0eh0y-i65fW3m8JV4_W4qzS4Y0M1zGEG1TFN1A05-RO1g0Mwc06m1RgO0RW5kfW1m0MZd0V81Vxg0T05jKZW1NZm1G6O1ioztLYW1fgi0QW6cgm1k0P2oGOPyuFQ7JAH1D466Hllo1uoaGIYmw_u13uGE_ku1xG6mlJeo0TwQ7JmYgxRFyaAZaz303D4s3y-gWiG9ud86CEl000nwV5c6BZe2u7r0_0B2uWCbCNUlW6f30HxPggvQ-6_w0oV1fWDlTyLu0s2W8211B0-cUQFrDt3pCW4e0x0X3t3t_AqteV4dVi1WlM86XluFnaHeQZR_X7W4Tx2uW7e4PZHh_V5ey60E-R9GFhE1d32fR8_wH9NN7CgLX9g9GAe4zgEbBpGcytmu1Ewc060580WY1I4YCQWdy6ZrtMW5BgO0QWKqzS4i1J0cz2CjCW5s1IGnCN_1U0K0UWKZ0B85RxrkfBJ0j0LaCJ5_mNO5S6AzkoZZxpyO_2W5j2FmFe5i1Qz0yaMq1QKnTw-0O4Nc1UAhii1g1S9k1S1m1Ur0jWNm8Gzw1S1cHYW606m69R9pVy5k1W6q1WX-1ZUvAdpqB_at_q1W1cmzBZYqBsHkI296R0ja1a1e1cQh06m6RWP____0S0Pv_hFlkoikDawqXaIUM5YSrzpPN9sPN8lSZGvCYqnu1a5wF3u6QJabHo16l__BqknUhjZAY2HX8Wn8q2EIJHq1vyHa62A5s2qTfG-6wDOc60YaUC8vDVRTRixOgSAtUrrvU7H0rv8VHBNbEPpgo8hBAObkgT4665RHGP5P8G3mYbkjnr4zss7D1HNoJYqRAJs8opQArrG2BPf2PS9KswxOxZ9xbF3kWpiAz0XmjQ5L5Y7aADgrb7RF3m0~1?stat-id=31&amp;test-tag=98406571706625&amp;format-type=2&amp;actual-format=40&amp;banner-test-tags=eyI3MjA1NzYwMzYxMjQ3ODUxMSI6IjU3Mzk0In0%3D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5.jpeg"/><Relationship Id="rId10" Type="http://schemas.openxmlformats.org/officeDocument/2006/relationships/image" Target="media/image5.jpeg"/><Relationship Id="rId19" Type="http://schemas.openxmlformats.org/officeDocument/2006/relationships/hyperlink" Target="https://an.yandex.ru/count/WoCejI_zO043pHW0f2e_JsAfXR2r4GK00GGnXN7pNm00000unFawxf3WWUWFW06-fhAn_ztmq_y1Y07nlZgG0OhJvPYNrBkK1A01cB3_Yic0W802g06OiF-AIR01Xi6l0hW1okRPjI300GBO0QwbZ9K1u07sxye5w05--068vDw-0OW27w02fhI74xa2QVYXbNQa0tV00l6-El02Yi3pwmOMW0FI-DxA0OW3jU7EbEW4wK3u1EcN0eW5wfi1a0NfbmAW1QzLg0MIHx05aaUu1P97m0MylGJ81UQH0T05vI7W1Gpm1G6O1g3S_HIW1fgi0QW6cgm1k0P2oGOPyuFQ7JAH1D466Hllo1uoaGIYmw_u13uGE_ku1y8BcegGYSAJsiC9hav6aRSwtp_92bwis0SpskG_FgeB42U9o1Z3hm00CUdnPXYuw0lgcm7m2mk838Zathu1gGnWowsYQsA_l-WCdmQO3RZV5U0DWe20WGIPve_KtSFCo0IW3i24FSFVyhJUXyIT-m7NqEuQo120en3G486YhwZR_X7W4Tx2uW7e4PZHh_V5ey60E-R9G0vWfCRd39S_wH9NN7CgLX9g9GAe4zgEbBpGcytmu1EIHuWKX8Z6e9_1ezTre1IIHwWKwPS2m1I0lh5AxjyEs1IieCF-1U0K0UWKZ0BG5QoWm_u5s1Nz_gl9sgQ0gMpm5S6AzkoZZxpyOw0Mq8_0-WMm5hq3oHRG5eZathu1WHUO5uwjqGAe5mcu5m705xK2s1V0X3te5m6P6A0O0gWO-QND_mMm69R9pVy5k1W1q1WX-1ZUvAdpqB_at_q1W1cmzBZYqBsHkI296R0ja1a1e1cQh06m6RWP____0S0Pv_hFlkoikDawqXaIUM5YSrzpPN9sPN8lSZGvCYqnu1aOwF216l__fw2bkhVO8G0lHa0gKuJ8qOvfwTBLW1P51WsHIq39baj2739LSKpY09y5FIHk9v4Fap0Mms9wOo4B0274htR8HS6fZ9Ap0E-rVE-wu75nQzkodUDnTDR4G1BSSVGcmCyn32xp10lqYF1HpQhB0n8JjKtW0G00~1?stat-id=31&amp;test-tag=98406571706625&amp;format-type=2&amp;actual-format=40&amp;banner-test-tags=eyIxNDk4NzU4NzYyMDQxNjQyOTMiOiI1NzM2MSJ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.yandex.ru/count/WmiejI_zO0u33HW0v2T3p8eKQ64lTGK03WGnSt7pNm00000unFaw-itXiCaIW06AqSTOY07QakgmLv01kAEmgic0W802c06uex2gIQ01jgW1jhW1l8hClY300GBO0ToVifK1u06OXkqWkHoW0eYGiHYv0cduePLsf0Dty0BhuSFD1nQO0y24w0It7_W4pge3Y0NHzGAG1Swg0w05b881g0MxRB05ksou1Rjim0NwsGd81U2x0j05mZFkyCmbe0QQh06e1fgi0RW6Gia66VE3sXqoaGJH1XaRxyWUCf44eiEl58WJ33lxk0Uq1WJ2XCYO380A0S4AmOUVQVtxrJ_92jkqLLQcWD4_EAeB46NeXEx3hm00h4tdPHYuw0lHzGBm2mk83FJsthu1gGpNOHnoiNhfl-WCdmQO3RZV5U0DWe20WGImFfdcZzJTmyp81A0Em8Gzmz_2nxQ2mvtx0UxDWHl84C2YgDl-4U0HsCBY0UWHZhlgYRgPafgMG6VRG3EXAVRN2QW_wH9NN7CgLX9g9GAe4zgEbBpGcytmu1ExR80KW22858I8ng2VmQFNTQ0Kksoe5Cwg0w2ud2hO5FYKXFy5u1G1w1IC0iWLYCATcOu6q1Nub8J_1TWLmOhsxAEFlFnZyA0Mq8_0-WMm5hq3oHRG5lJsthu1WHUO5zpmn1ke5mcu5m705xK2s1V0X3tW5vZwi_i5w1S1-9aOe1WHi1YMoSt_1RWO0j0O8VWOtkIfyz2_vD_z0O0PiFIuuj2zaRaWYHcmBP0P0Q0Pcgm1i1cu6V___m706UVwpxxihBZPEj8P4dbXOdDVSsLoTcLoBt8qEJ8jCU0P0UZm-1d9gyyRWHh__szKSN5zB2aWuOG8CIDW3ZbZn0El4P3Hb2GwsZULFjkZp2CDrK48Y5pXvDTl5r9c6Hbf7PCo_5dA4vBtMUOpW1H31AZSuIIUTK4GClksGmp2rJDEAp6fVH8MmsaNzfDZPi5mRVdkXFRvC5vMkm8QHE0wa0rRz_rOnuJlYYz8iuaTg94IjSt60m00~1?stat-id=28&amp;test-tag=98406571706625&amp;format-type=2&amp;actual-format=40&amp;banner-test-tags=eyI3MjA1NzYwMzg4MDI1Nzc1NiI6Ijg0NDYwMDIifQ%3D%3D" TargetMode="External"/><Relationship Id="rId14" Type="http://schemas.openxmlformats.org/officeDocument/2006/relationships/image" Target="media/image9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1816</Words>
  <Characters>10352</Characters>
  <Application>Microsoft Office Word</Application>
  <DocSecurity>0</DocSecurity>
  <Lines>86</Lines>
  <Paragraphs>24</Paragraphs>
  <ScaleCrop>false</ScaleCrop>
  <Company>Microsoft</Company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2021-01-04T20:46:00Z</dcterms:created>
  <dcterms:modified xsi:type="dcterms:W3CDTF">2021-01-04T20:49:00Z</dcterms:modified>
</cp:coreProperties>
</file>