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27CB" w:rsidRDefault="00963370" w:rsidP="007327C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 – это таинство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, волшебное</w:t>
      </w:r>
      <w:r w:rsidR="00293CC9"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смешное и непременно доброе.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 не только развлекает зрителя, он помогает найти ответы на многие жизненные вопросы. По классическим произведениям прошлых столетий мы знаем о существовании традиции домашних детских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театров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. Именно по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средствам домашних детских театров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 родители приобщали своих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детей к искусству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воспитывали художественный вкус, учили ребёнка понимать и взаимодействовать с окружающим миром, при этом формировались </w:t>
      </w:r>
      <w:r w:rsidR="00293CC9">
        <w:rPr>
          <w:rFonts w:ascii="Times New Roman" w:eastAsia="Times New Roman" w:hAnsi="Times New Roman" w:cs="Times New Roman"/>
          <w:color w:val="111111"/>
          <w:sz w:val="28"/>
          <w:szCs w:val="28"/>
        </w:rPr>
        <w:t>коммуникативные способности. Не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маловажное место в детском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театре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 занимает развитие речи. Дети </w:t>
      </w:r>
      <w:r w:rsidR="00F81367"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и взрослые 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учатся правильной интонации, вырабатывают чистоту артикуляции, учатся слышать и слушать собеседника. Речь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детей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 становится более понятной,</w:t>
      </w:r>
      <w:r w:rsidR="00D45515"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обогащается словарь родного языка, развивается грамматический строй речи, закрепляется звукопроизношение,формируется связная речь  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. Малыши пополняют словарный запас и свободно используют его в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театральной деятельности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. Благодаря этому общение со сверстниками становится более удобным и необходимым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средством взаимоотношений</w:t>
      </w:r>
      <w:r w:rsidR="00293CC9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Дети осваивают диалогическую 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речь, что позволяет им свободно общаться не только со сверстниками, но и со взрослыми.</w:t>
      </w:r>
    </w:p>
    <w:p w:rsidR="00DE65EB" w:rsidRDefault="00DE65EB" w:rsidP="007327C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DE65EB" w:rsidRDefault="00DE65EB" w:rsidP="007327C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327CB" w:rsidRDefault="00371DAC" w:rsidP="007327C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371DAC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857874" cy="3771900"/>
            <wp:effectExtent l="19050" t="0" r="0" b="0"/>
            <wp:docPr id="6" name="Рисунок 6" descr="C:\Users\123\Desktop\фотографии\Screenshot_20210322-182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фотографии\Screenshot_20210322-182811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834" cy="3818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EF5" w:rsidRDefault="007327CB" w:rsidP="00DE65E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324475" cy="3162300"/>
            <wp:effectExtent l="19050" t="0" r="9525" b="0"/>
            <wp:docPr id="21" name="Рисунок 21" descr="D:\теат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еатр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185" cy="3174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E65E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        </w:t>
      </w:r>
      <w:r w:rsidR="001234D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                            </w:t>
      </w:r>
      <w:r w:rsidR="00DE65E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           </w:t>
      </w:r>
    </w:p>
    <w:p w:rsidR="00D45515" w:rsidRDefault="002E1EF5" w:rsidP="00DE65E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457825" cy="2552700"/>
            <wp:effectExtent l="19050" t="0" r="0" b="0"/>
            <wp:docPr id="2" name="Рисунок 2" descr="C:\Users\123\Desktop\фотографии для презентацииполи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23\Desktop\фотографии для презентацииполи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077" cy="2557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5EB" w:rsidRDefault="00D45515" w:rsidP="00DE65E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457825" cy="2447925"/>
            <wp:effectExtent l="19050" t="0" r="9525" b="0"/>
            <wp:docPr id="3" name="Рисунок 3" descr="C:\Users\123\Desktop\фотографии для презентацииполи\Т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23\Desktop\фотографии для презентацииполи\ТЕ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408" cy="245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5EB" w:rsidRDefault="00DE65EB" w:rsidP="00DE65E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327CB" w:rsidRDefault="00C40238" w:rsidP="00DE65E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57825" cy="2657475"/>
            <wp:effectExtent l="19050" t="0" r="9525" b="0"/>
            <wp:docPr id="5" name="Рисунок 5" descr="C:\Users\123\Desktop\IMG_20190912_1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23\Desktop\IMG_20190912_11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892" cy="2659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7CB" w:rsidRDefault="00DE65EB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E65EB">
        <w:rPr>
          <w:rFonts w:ascii="Times New Roman" w:eastAsia="Times New Roman" w:hAnsi="Times New Roman" w:cs="Times New Roman"/>
          <w:color w:val="111111"/>
          <w:sz w:val="28"/>
          <w:szCs w:val="28"/>
        </w:rPr>
        <w:drawing>
          <wp:inline distT="0" distB="0" distL="0" distR="0">
            <wp:extent cx="5446976" cy="2933700"/>
            <wp:effectExtent l="19050" t="0" r="1324" b="0"/>
            <wp:docPr id="12" name="Рисунок 11" descr="C:\Users\123\Desktop\IMG_20190912_11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23\Desktop\IMG_20190912_1121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5502869" cy="296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77E2" w:rsidRDefault="00DE65EB" w:rsidP="00DE65E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DE65EB">
        <w:rPr>
          <w:rFonts w:ascii="Times New Roman" w:eastAsia="Times New Roman" w:hAnsi="Times New Roman" w:cs="Times New Roman"/>
          <w:color w:val="111111"/>
          <w:sz w:val="28"/>
          <w:szCs w:val="28"/>
        </w:rPr>
        <w:drawing>
          <wp:inline distT="0" distB="0" distL="0" distR="0">
            <wp:extent cx="5457825" cy="3295650"/>
            <wp:effectExtent l="19050" t="0" r="0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240" cy="329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7CB" w:rsidRDefault="007327CB" w:rsidP="001234D8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417B28" w:rsidRDefault="00963370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Первоначальная задача детского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театра познакомить детей</w:t>
      </w:r>
      <w:r w:rsidR="00293CC9">
        <w:rPr>
          <w:rFonts w:ascii="Times New Roman" w:eastAsia="Times New Roman" w:hAnsi="Times New Roman" w:cs="Times New Roman"/>
          <w:color w:val="111111"/>
          <w:sz w:val="28"/>
          <w:szCs w:val="28"/>
        </w:rPr>
        <w:t> с традициями и обычаями нашего  народа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через сказки и народное творчество. Одновременно побудить в детях интерес к чтению. </w:t>
      </w:r>
    </w:p>
    <w:p w:rsidR="00737B35" w:rsidRDefault="00737B35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37B35" w:rsidRDefault="00737B35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327CB" w:rsidRDefault="007327CB" w:rsidP="00891A2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409819" cy="2428875"/>
            <wp:effectExtent l="19050" t="0" r="381" b="0"/>
            <wp:docPr id="43" name="Рисунок 43" descr="C:\Users\123\Desktop\НЕЛЯ ЯС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23\Desktop\НЕЛЯ ЯСЛИ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03" cy="2431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7CB" w:rsidRDefault="007327CB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581648" cy="2571750"/>
            <wp:effectExtent l="19050" t="0" r="2" b="0"/>
            <wp:docPr id="23" name="Рисунок 7" descr="C:\Users\123\Desktop\IMG_20220407_10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23\Desktop\IMG_20220407_10544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547" cy="2573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7CB" w:rsidRDefault="007327CB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327CB" w:rsidRDefault="007327CB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327CB" w:rsidRDefault="007327CB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417B28" w:rsidRDefault="00891A29" w:rsidP="00CA103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891A29">
        <w:rPr>
          <w:rFonts w:ascii="Times New Roman" w:eastAsia="Times New Roman" w:hAnsi="Times New Roman" w:cs="Times New Roman"/>
          <w:color w:val="111111"/>
          <w:sz w:val="28"/>
          <w:szCs w:val="28"/>
        </w:rPr>
        <w:drawing>
          <wp:inline distT="0" distB="0" distL="0" distR="0">
            <wp:extent cx="5562600" cy="2428875"/>
            <wp:effectExtent l="19050" t="0" r="0" b="0"/>
            <wp:docPr id="25" name="Рисунок 8" descr="C:\Users\123\Desktop\IMG_20210609_095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23\Desktop\IMG_20210609_0952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CBA" w:rsidRDefault="00963370" w:rsidP="007327C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Через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театральное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 действо дети знакомятся и с музыкальным искусством мира</w:t>
      </w:r>
      <w:r w:rsidR="00293CC9"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так как это прежде всего праздники с улыбками и аплодисментами, при этом создаётся и поддерживается хорошее настроение, и ребёнок настраивается на позитив. Без развития и раскрытия творческих способности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детей</w:t>
      </w:r>
      <w:r w:rsidR="00293CC9">
        <w:rPr>
          <w:rFonts w:ascii="Times New Roman" w:eastAsia="Times New Roman" w:hAnsi="Times New Roman" w:cs="Times New Roman"/>
          <w:color w:val="111111"/>
          <w:sz w:val="28"/>
          <w:szCs w:val="28"/>
        </w:rPr>
        <w:t> не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возможно гармоничное формирование личности ребёнка.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Театрализованная деятельность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 помогает увидеть креативный потенциал каждого ребёнка и способствует доступному усвоению знаний, умений и навыков, определённых программой, с гораздо большей продуктивностью.</w:t>
      </w:r>
    </w:p>
    <w:p w:rsidR="001234D8" w:rsidRDefault="00963370" w:rsidP="00DE65E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Даже самая маленькая роль, порученная застенчивому малышу, прибавит ему уверен</w:t>
      </w:r>
      <w:r w:rsidR="00293CC9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ности, повысит его самооценку в 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следствии чего малыш обязательно проявит желание удивлять близких и друзей своим талантом.</w:t>
      </w:r>
    </w:p>
    <w:p w:rsidR="00891A29" w:rsidRPr="00C40238" w:rsidRDefault="00891A29" w:rsidP="00DE65EB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963370" w:rsidRPr="00963370" w:rsidRDefault="00607B4B" w:rsidP="00963370">
      <w:pPr>
        <w:spacing w:before="248" w:after="248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562600" cy="2905125"/>
            <wp:effectExtent l="19050" t="0" r="0" b="0"/>
            <wp:docPr id="4" name="Рисунок 4" descr="C:\Users\123\Desktop\фотографии для презентацииполи\КОЛ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23\Desktop\фотографии для презентацииполи\КОЛБ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37" cy="2905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B4B" w:rsidRDefault="00607B4B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607B4B" w:rsidRDefault="00607B4B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607B4B" w:rsidRDefault="00417B28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562600" cy="2819400"/>
            <wp:effectExtent l="19050" t="0" r="0" b="0"/>
            <wp:docPr id="42" name="Рисунок 42" descr="C:\Users\123\Desktop\Безымянный.pngКО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23\Desktop\Безымянный.pngКОЛ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43" cy="2820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6CBA" w:rsidRDefault="00963370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Хочу поделиться с вами нашими достижениями. Мы, </w:t>
      </w:r>
      <w:r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детский сад«Улыбка»</w:t>
      </w:r>
      <w:r w:rsidRPr="00607B4B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  <w:r w:rsidR="00293CC9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В </w:t>
      </w:r>
      <w:r w:rsidR="00607B4B">
        <w:rPr>
          <w:rFonts w:ascii="Times New Roman" w:eastAsia="Times New Roman" w:hAnsi="Times New Roman" w:cs="Times New Roman"/>
          <w:color w:val="111111"/>
          <w:sz w:val="28"/>
          <w:szCs w:val="28"/>
        </w:rPr>
        <w:t>нашем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саду </w:t>
      </w:r>
      <w:r w:rsidRPr="00607B4B">
        <w:rPr>
          <w:rFonts w:ascii="Times New Roman" w:eastAsia="Times New Roman" w:hAnsi="Times New Roman" w:cs="Times New Roman"/>
          <w:color w:val="111111"/>
          <w:sz w:val="28"/>
          <w:szCs w:val="28"/>
        </w:rPr>
        <w:t>д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ети изучают и общаются на </w:t>
      </w:r>
      <w:r w:rsidRPr="00607B4B">
        <w:rPr>
          <w:rFonts w:ascii="Times New Roman" w:eastAsia="Times New Roman" w:hAnsi="Times New Roman" w:cs="Times New Roman"/>
          <w:color w:val="111111"/>
          <w:sz w:val="28"/>
          <w:szCs w:val="28"/>
        </w:rPr>
        <w:t>двух </w:t>
      </w:r>
      <w:r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языках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на </w:t>
      </w:r>
      <w:r w:rsidRPr="00607B4B">
        <w:rPr>
          <w:rFonts w:ascii="Times New Roman" w:eastAsia="Times New Roman" w:hAnsi="Times New Roman" w:cs="Times New Roman"/>
          <w:color w:val="111111"/>
          <w:sz w:val="28"/>
          <w:szCs w:val="28"/>
        </w:rPr>
        <w:t>русском </w:t>
      </w:r>
      <w:r w:rsid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языке и на дигорском</w:t>
      </w:r>
      <w:r w:rsidR="0006228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 </w:t>
      </w:r>
      <w:r w:rsid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языке 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 Пластичность детской психики, позволяет ребёнку </w:t>
      </w:r>
      <w:r w:rsidR="00FE5F79"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говорить на родном языке и 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>выучить неродной </w:t>
      </w:r>
      <w:r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язык как бы</w:t>
      </w:r>
      <w:r w:rsidR="0006228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, между прочим. Моя задача 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в </w:t>
      </w:r>
      <w:r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обучении детей дигорскому</w:t>
      </w:r>
      <w:r w:rsidR="0006228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 </w:t>
      </w:r>
      <w:r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языку</w:t>
      </w:r>
      <w:r w:rsidR="0006228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 </w:t>
      </w:r>
      <w:r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создания языковой среды </w:t>
      </w:r>
      <w:r w:rsidR="006D013F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,</w:t>
      </w:r>
      <w:r w:rsidR="0006228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на музыкальных</w:t>
      </w:r>
      <w:r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 занятиях и развлечениях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>. Ведь не секрет, что</w:t>
      </w:r>
      <w:r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музыкальный работник как и 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воспитатель является образцом для подражания и моделью рече</w:t>
      </w:r>
      <w:r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>вого поведения у дошкольников. Воспитатели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применяю</w:t>
      </w:r>
      <w:r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>т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Pr="006F10B3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т</w:t>
      </w:r>
      <w:r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еатрализацию</w:t>
      </w:r>
      <w:r w:rsidRPr="00607B4B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>с использованием дигорского</w:t>
      </w:r>
      <w:r w:rsidR="0006228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>языка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в различных видах деятельности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>, например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, 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>в режимных моментах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>: приёме пищи, одевании на ули</w:t>
      </w:r>
      <w:r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цу, умывании, на прогулке </w:t>
      </w:r>
      <w:r w:rsidR="00391194"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  <w:r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>а</w:t>
      </w:r>
      <w:r w:rsidR="0006228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</w:t>
      </w:r>
      <w:r w:rsidR="00FE5F79"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>музыкальный работник</w:t>
      </w:r>
      <w:r w:rsidR="00104B2E"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использует</w:t>
      </w:r>
      <w:r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развитие родной речи во время заучивания песен ,музыкальных постановок </w:t>
      </w:r>
      <w:r w:rsidR="0006228A"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  <w:r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>разучивание танцев</w:t>
      </w:r>
    </w:p>
    <w:p w:rsidR="00F60F47" w:rsidRDefault="00F60F47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F60F47" w:rsidRDefault="00F60F47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05BC9" w:rsidRDefault="00F60F47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F60F47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4740275" cy="4714875"/>
            <wp:effectExtent l="19050" t="0" r="3175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241" cy="4713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BC9" w:rsidRDefault="00705BC9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05BC9" w:rsidRDefault="00705BC9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05BC9" w:rsidRDefault="00705BC9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05BC9" w:rsidRDefault="00705BC9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05BC9" w:rsidRDefault="00705BC9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05BC9" w:rsidRDefault="00705BC9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05BC9" w:rsidRDefault="00705BC9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>Моя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работа по театральной деятельности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 ведется в тесной взаимосвязи с логопедом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воспитател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ем осетинского языка, 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воспитателями групп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В 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сценарии праздник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ов и развлечений мы обязательно 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вносим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полилингвальный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  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компонент</w:t>
      </w: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>.Дети приветствуют гостей и рассказывают стихи, поют песни на дигорском языке, играют в народные игры, танцуют народные танцы.</w:t>
      </w:r>
    </w:p>
    <w:p w:rsidR="00705BC9" w:rsidRDefault="00705BC9" w:rsidP="00CA1036">
      <w:pPr>
        <w:spacing w:after="0" w:line="240" w:lineRule="auto"/>
        <w:ind w:firstLine="360"/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</w:pPr>
    </w:p>
    <w:p w:rsidR="007327CB" w:rsidRDefault="007327CB" w:rsidP="00CA103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63F2C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410199" cy="2066925"/>
            <wp:effectExtent l="19050" t="0" r="1" b="0"/>
            <wp:docPr id="2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628" cy="2069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7CB" w:rsidRDefault="007327CB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327CB" w:rsidRDefault="007327CB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63F2C"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410200" cy="2619375"/>
            <wp:effectExtent l="19050" t="0" r="0" b="0"/>
            <wp:docPr id="27" name="Рисунок 2" descr="AUMT4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UMT499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297" cy="262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F47" w:rsidRDefault="00F60F47" w:rsidP="00CA1036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CA1036" w:rsidRDefault="00CA1036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CA1036">
        <w:rPr>
          <w:rFonts w:ascii="Times New Roman" w:eastAsia="Times New Roman" w:hAnsi="Times New Roman" w:cs="Times New Roman"/>
          <w:color w:val="111111"/>
          <w:sz w:val="28"/>
          <w:szCs w:val="28"/>
        </w:rPr>
        <w:drawing>
          <wp:inline distT="0" distB="0" distL="0" distR="0">
            <wp:extent cx="5410197" cy="2552700"/>
            <wp:effectExtent l="19050" t="0" r="3" b="0"/>
            <wp:docPr id="29" name="Рисунок 6" descr="C:\Users\123\Desktop\Screenshot_20210322-1830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Screenshot_20210322-183047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302" cy="2555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5BC9" w:rsidRDefault="00705BC9" w:rsidP="00CA103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963370" w:rsidRDefault="00391194" w:rsidP="00CA1036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Для работы у меня имеется </w:t>
      </w:r>
      <w:r w:rsidR="00963370"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ноутбук</w:t>
      </w:r>
      <w:r w:rsidR="00963370" w:rsidRPr="00607B4B"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  <w:r w:rsidR="00607B4B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телевизор </w:t>
      </w:r>
      <w:r w:rsidR="0006228A">
        <w:rPr>
          <w:rFonts w:ascii="Times New Roman" w:eastAsia="Times New Roman" w:hAnsi="Times New Roman" w:cs="Times New Roman"/>
          <w:color w:val="111111"/>
          <w:sz w:val="28"/>
          <w:szCs w:val="28"/>
        </w:rPr>
        <w:t>,</w:t>
      </w:r>
      <w:r w:rsidR="00963370"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>сделана подборка аудиозаписей, которые ис</w:t>
      </w:r>
      <w:r w:rsidR="00F60F47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пользуются в </w:t>
      </w:r>
      <w:r w:rsidR="00963370" w:rsidRPr="00607B4B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театрализованной деятельности</w:t>
      </w:r>
      <w:r w:rsidR="00963370"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Так же </w:t>
      </w:r>
      <w:r w:rsidR="00963370" w:rsidRPr="00607B4B">
        <w:rPr>
          <w:rFonts w:ascii="Times New Roman" w:eastAsia="Times New Roman" w:hAnsi="Times New Roman" w:cs="Times New Roman"/>
          <w:color w:val="111111"/>
          <w:sz w:val="28"/>
          <w:szCs w:val="28"/>
        </w:rPr>
        <w:t>в </w:t>
      </w:r>
      <w:r w:rsidR="00F60F47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музыкальном</w:t>
      </w:r>
      <w:r w:rsidR="0006228A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</w:t>
      </w:r>
      <w:r w:rsidR="006F10B3" w:rsidRPr="00607B4B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зале </w:t>
      </w:r>
      <w:r w:rsidR="00963370" w:rsidRPr="00607B4B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</w:rPr>
        <w:t xml:space="preserve"> подобраны необходимые музыкальные инструменты</w:t>
      </w:r>
      <w:r w:rsidR="00963370" w:rsidRPr="00607B4B">
        <w:rPr>
          <w:rFonts w:ascii="Times New Roman" w:eastAsia="Times New Roman" w:hAnsi="Times New Roman" w:cs="Times New Roman"/>
          <w:color w:val="111111"/>
          <w:sz w:val="28"/>
          <w:szCs w:val="28"/>
        </w:rPr>
        <w:t>:</w:t>
      </w:r>
      <w:r w:rsidR="00963370"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шумовые (погремушки, колокольчики, коробочки-шумелочки, звучащие заводные игрушки, ударные (молоточки, бубны, духовые (дудочки, свистульки, шапки-маски, в соответствии с содержанием песен, программных сказок, музыкально-дидактические игры.</w:t>
      </w:r>
    </w:p>
    <w:p w:rsidR="00737B35" w:rsidRPr="00963370" w:rsidRDefault="00737B35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F677EC" w:rsidRDefault="00F677EC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CA1036" w:rsidRDefault="00F677EC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noProof/>
        </w:rPr>
        <w:drawing>
          <wp:inline distT="0" distB="0" distL="0" distR="0">
            <wp:extent cx="5940425" cy="3238500"/>
            <wp:effectExtent l="19050" t="0" r="3175" b="0"/>
            <wp:docPr id="14" name="Рисунок 14" descr="C:\Users\123\Desktop\IMG_20220407_104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23\Desktop\IMG_20220407_10482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036" w:rsidRDefault="00CA1036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963370" w:rsidRPr="00C40238" w:rsidRDefault="00963370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>В</w:t>
      </w:r>
      <w:r w:rsid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группах в театральных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> </w:t>
      </w:r>
      <w:r w:rsid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> уголках</w:t>
      </w:r>
      <w:r w:rsidRPr="00963370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есть большой выбор масок для игр драматизаций, пальчиковый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 для этюдов на руках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, куклы для настольного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театра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,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 мягкой игрушки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, куклы би-ба-бо каждая кукла надевается на руку, плоскостной 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, </w:t>
      </w:r>
      <w:r w:rsidR="00104B2E"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театр на фланеле</w:t>
      </w:r>
      <w:r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графе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, ширма, которая позволяет сделать кукольный спектакль более интересным</w:t>
      </w:r>
      <w:r w:rsidR="0046630D"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(</w:t>
      </w:r>
      <w:r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.</w:t>
      </w:r>
      <w:r w:rsidR="0046630D"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слайд3)</w:t>
      </w:r>
    </w:p>
    <w:p w:rsidR="00F677EC" w:rsidRDefault="00F677EC" w:rsidP="00705BC9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F677EC" w:rsidRDefault="00F677EC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noProof/>
        </w:rPr>
        <w:drawing>
          <wp:inline distT="0" distB="0" distL="0" distR="0">
            <wp:extent cx="5838825" cy="2476500"/>
            <wp:effectExtent l="19050" t="0" r="9525" b="0"/>
            <wp:docPr id="17" name="Рисунок 17" descr="C:\Users\123\Desktop\IMG_20211008_10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23\Desktop\IMG_20211008_1001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000" cy="2479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77EC" w:rsidRDefault="00F677EC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327CB" w:rsidRDefault="00F677EC" w:rsidP="00705BC9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drawing>
          <wp:inline distT="0" distB="0" distL="0" distR="0">
            <wp:extent cx="5753099" cy="2114550"/>
            <wp:effectExtent l="19050" t="0" r="1" b="0"/>
            <wp:docPr id="20" name="Рисунок 20" descr="C:\Users\123\Desktop\фотографии для презентацииполи\Screenshot_20210322-183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23\Desktop\фотографии для презентацииполи\Screenshot_20210322-183123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099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327CB" w:rsidRDefault="007327CB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2E33A0" w:rsidRDefault="002E33A0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2E33A0" w:rsidRDefault="002E33A0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2E33A0" w:rsidRDefault="002E33A0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2E33A0" w:rsidRDefault="002E33A0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2E33A0" w:rsidRDefault="002E33A0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63F2C" w:rsidRDefault="006D013F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Так же </w:t>
      </w:r>
      <w:r w:rsidR="00104B2E"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в составе творческой группы  </w:t>
      </w:r>
      <w:r w:rsidR="00FA6CB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мы </w:t>
      </w:r>
      <w:r w:rsidR="00104B2E"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изготовили </w:t>
      </w:r>
      <w:r w:rsidR="00FA6CB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театральных </w:t>
      </w:r>
      <w:r w:rsidR="00104B2E" w:rsidRPr="006F10B3">
        <w:rPr>
          <w:rFonts w:ascii="Times New Roman" w:eastAsia="Times New Roman" w:hAnsi="Times New Roman" w:cs="Times New Roman"/>
          <w:color w:val="111111"/>
          <w:sz w:val="28"/>
          <w:szCs w:val="28"/>
        </w:rPr>
        <w:t>кукол  по технологии папье-маше.</w:t>
      </w:r>
      <w:r w:rsidR="00023FAF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Идейным вдохновителем  и автором кукол является наш учитель-логопед Айдарова Луиза Назировна</w:t>
      </w:r>
    </w:p>
    <w:p w:rsidR="00763F2C" w:rsidRDefault="00763F2C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63F2C" w:rsidRDefault="001234D8" w:rsidP="00963370">
      <w:pPr>
        <w:spacing w:after="0" w:line="240" w:lineRule="auto"/>
        <w:ind w:firstLine="360"/>
      </w:pPr>
      <w:r w:rsidRPr="001234D8">
        <w:rPr>
          <w:noProof/>
        </w:rPr>
        <w:drawing>
          <wp:inline distT="0" distB="0" distL="0" distR="0">
            <wp:extent cx="4391025" cy="4476750"/>
            <wp:effectExtent l="19050" t="0" r="9525" b="0"/>
            <wp:docPr id="7" name="Рисунок 40" descr="C:\Users\123\Desktop\фотографии для презентацииполи\Screenshot_20210322-182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23\Desktop\фотографии для презентацииполи\Screenshot_20210322-182538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310" cy="4486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0B9D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alt="" style="width:24pt;height:24pt"/>
        </w:pict>
      </w:r>
    </w:p>
    <w:p w:rsidR="001234D8" w:rsidRDefault="001234D8" w:rsidP="00963370">
      <w:pPr>
        <w:spacing w:after="0" w:line="240" w:lineRule="auto"/>
        <w:ind w:firstLine="360"/>
      </w:pPr>
    </w:p>
    <w:p w:rsidR="001234D8" w:rsidRDefault="001234D8" w:rsidP="00963370">
      <w:pPr>
        <w:spacing w:after="0" w:line="240" w:lineRule="auto"/>
        <w:ind w:firstLine="360"/>
      </w:pPr>
    </w:p>
    <w:p w:rsidR="001234D8" w:rsidRDefault="001234D8" w:rsidP="00963370">
      <w:pPr>
        <w:spacing w:after="0" w:line="240" w:lineRule="auto"/>
        <w:ind w:firstLine="360"/>
      </w:pPr>
    </w:p>
    <w:p w:rsidR="001234D8" w:rsidRDefault="001234D8" w:rsidP="00963370">
      <w:pPr>
        <w:spacing w:after="0" w:line="240" w:lineRule="auto"/>
        <w:ind w:firstLine="360"/>
      </w:pPr>
    </w:p>
    <w:p w:rsidR="001234D8" w:rsidRDefault="001234D8" w:rsidP="00963370">
      <w:pPr>
        <w:spacing w:after="0" w:line="240" w:lineRule="auto"/>
        <w:ind w:firstLine="360"/>
      </w:pPr>
      <w:r w:rsidRPr="001234D8">
        <w:rPr>
          <w:noProof/>
        </w:rPr>
        <w:drawing>
          <wp:inline distT="0" distB="0" distL="0" distR="0">
            <wp:extent cx="5667374" cy="2752725"/>
            <wp:effectExtent l="19050" t="0" r="0" b="0"/>
            <wp:docPr id="1" name="Рисунок 41" descr="C:\Users\123\Desktop\фотографии для презентацииполи\IMG_20210118_15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23\Desktop\фотографии для презентацииполи\IMG_20210118_1503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859" cy="2762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4D8" w:rsidRDefault="001234D8" w:rsidP="00963370">
      <w:pPr>
        <w:spacing w:after="0" w:line="240" w:lineRule="auto"/>
        <w:ind w:firstLine="360"/>
      </w:pPr>
    </w:p>
    <w:p w:rsidR="003409C4" w:rsidRDefault="003409C4" w:rsidP="00963370">
      <w:pPr>
        <w:spacing w:after="0" w:line="240" w:lineRule="auto"/>
        <w:ind w:firstLine="360"/>
      </w:pPr>
    </w:p>
    <w:p w:rsidR="003409C4" w:rsidRPr="003D14A3" w:rsidRDefault="00023FAF" w:rsidP="0087016F">
      <w:pPr>
        <w:spacing w:after="0" w:line="240" w:lineRule="auto"/>
        <w:ind w:firstLine="360"/>
        <w:rPr>
          <w:sz w:val="28"/>
          <w:szCs w:val="28"/>
        </w:rPr>
      </w:pPr>
      <w:r>
        <w:rPr>
          <w:sz w:val="28"/>
          <w:szCs w:val="28"/>
        </w:rPr>
        <w:t xml:space="preserve"> К</w:t>
      </w:r>
      <w:r w:rsidR="003409C4" w:rsidRPr="003D14A3">
        <w:rPr>
          <w:sz w:val="28"/>
          <w:szCs w:val="28"/>
        </w:rPr>
        <w:t>оллектив вложил много душевного тепла в</w:t>
      </w:r>
      <w:r>
        <w:rPr>
          <w:sz w:val="28"/>
          <w:szCs w:val="28"/>
        </w:rPr>
        <w:t xml:space="preserve"> </w:t>
      </w:r>
      <w:r w:rsidR="003409C4" w:rsidRPr="003D14A3">
        <w:rPr>
          <w:sz w:val="28"/>
          <w:szCs w:val="28"/>
        </w:rPr>
        <w:t>создании кукол к русским народным сказкам, таким как;</w:t>
      </w:r>
    </w:p>
    <w:p w:rsidR="003409C4" w:rsidRPr="003D14A3" w:rsidRDefault="003409C4" w:rsidP="003409C4">
      <w:pPr>
        <w:spacing w:after="0" w:line="240" w:lineRule="auto"/>
        <w:ind w:firstLine="360"/>
        <w:rPr>
          <w:sz w:val="28"/>
          <w:szCs w:val="28"/>
        </w:rPr>
      </w:pPr>
      <w:r w:rsidRPr="003D14A3">
        <w:rPr>
          <w:sz w:val="28"/>
          <w:szCs w:val="28"/>
        </w:rPr>
        <w:t>«Курочка Ряба»,«Репка» ,«Теремок»,»Колобок», «Три медведя», «Маша и медведь», также к сказке Шарля Перро «Красная шапочка».</w:t>
      </w:r>
    </w:p>
    <w:p w:rsidR="0087016F" w:rsidRDefault="003409C4" w:rsidP="003409C4">
      <w:pPr>
        <w:spacing w:after="0" w:line="240" w:lineRule="auto"/>
        <w:ind w:firstLine="360"/>
        <w:rPr>
          <w:sz w:val="28"/>
          <w:szCs w:val="28"/>
        </w:rPr>
      </w:pPr>
      <w:r w:rsidRPr="003D14A3">
        <w:rPr>
          <w:sz w:val="28"/>
          <w:szCs w:val="28"/>
        </w:rPr>
        <w:t>Педагогический коллектив активно использует эти и другие сказки</w:t>
      </w:r>
    </w:p>
    <w:p w:rsidR="003409C4" w:rsidRPr="003D14A3" w:rsidRDefault="003409C4" w:rsidP="0087016F">
      <w:pPr>
        <w:spacing w:after="0" w:line="240" w:lineRule="auto"/>
        <w:rPr>
          <w:sz w:val="28"/>
          <w:szCs w:val="28"/>
        </w:rPr>
      </w:pPr>
      <w:r w:rsidRPr="003D14A3">
        <w:rPr>
          <w:sz w:val="28"/>
          <w:szCs w:val="28"/>
        </w:rPr>
        <w:t xml:space="preserve">в </w:t>
      </w:r>
      <w:r w:rsidR="00023FAF">
        <w:rPr>
          <w:sz w:val="28"/>
          <w:szCs w:val="28"/>
        </w:rPr>
        <w:t xml:space="preserve">работе над развитием родного </w:t>
      </w:r>
      <w:r w:rsidRPr="003D14A3">
        <w:rPr>
          <w:sz w:val="28"/>
          <w:szCs w:val="28"/>
        </w:rPr>
        <w:t>я</w:t>
      </w:r>
      <w:r w:rsidR="00023FAF">
        <w:rPr>
          <w:sz w:val="28"/>
          <w:szCs w:val="28"/>
        </w:rPr>
        <w:t xml:space="preserve">зыка. </w:t>
      </w:r>
    </w:p>
    <w:p w:rsidR="003409C4" w:rsidRPr="003D14A3" w:rsidRDefault="00023FAF" w:rsidP="0087016F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К </w:t>
      </w:r>
      <w:r w:rsidR="003409C4" w:rsidRPr="003D14A3">
        <w:rPr>
          <w:sz w:val="28"/>
          <w:szCs w:val="28"/>
        </w:rPr>
        <w:t>каждой</w:t>
      </w:r>
      <w:r>
        <w:rPr>
          <w:sz w:val="28"/>
          <w:szCs w:val="28"/>
        </w:rPr>
        <w:t xml:space="preserve"> </w:t>
      </w:r>
      <w:r w:rsidR="003409C4" w:rsidRPr="003D14A3">
        <w:rPr>
          <w:sz w:val="28"/>
          <w:szCs w:val="28"/>
        </w:rPr>
        <w:t xml:space="preserve">инсценировке </w:t>
      </w:r>
      <w:r>
        <w:rPr>
          <w:sz w:val="28"/>
          <w:szCs w:val="28"/>
        </w:rPr>
        <w:t xml:space="preserve">мной подобран </w:t>
      </w:r>
      <w:r w:rsidR="003409C4" w:rsidRPr="003D14A3">
        <w:rPr>
          <w:sz w:val="28"/>
          <w:szCs w:val="28"/>
        </w:rPr>
        <w:t>музыкальный репертуар таким образом, что постановки являются музыкальными.</w:t>
      </w:r>
    </w:p>
    <w:p w:rsidR="003409C4" w:rsidRPr="003D14A3" w:rsidRDefault="003409C4" w:rsidP="003409C4">
      <w:pPr>
        <w:spacing w:after="0" w:line="240" w:lineRule="auto"/>
        <w:ind w:firstLine="360"/>
        <w:rPr>
          <w:sz w:val="28"/>
          <w:szCs w:val="28"/>
        </w:rPr>
      </w:pPr>
      <w:r w:rsidRPr="003D14A3">
        <w:rPr>
          <w:sz w:val="28"/>
          <w:szCs w:val="28"/>
        </w:rPr>
        <w:t xml:space="preserve">Опыт работы показывает, что нашим детям интересен данный вид игровой </w:t>
      </w:r>
      <w:r w:rsidR="003D14A3" w:rsidRPr="003D14A3">
        <w:rPr>
          <w:sz w:val="28"/>
          <w:szCs w:val="28"/>
        </w:rPr>
        <w:t>деятельности и с удовольствием принимают в них участи</w:t>
      </w:r>
      <w:r w:rsidR="0087016F">
        <w:rPr>
          <w:sz w:val="28"/>
          <w:szCs w:val="28"/>
        </w:rPr>
        <w:t>е и в качестве зрителей,</w:t>
      </w:r>
      <w:r w:rsidR="00023FAF">
        <w:rPr>
          <w:sz w:val="28"/>
          <w:szCs w:val="28"/>
        </w:rPr>
        <w:t xml:space="preserve"> </w:t>
      </w:r>
      <w:r w:rsidR="0087016F">
        <w:rPr>
          <w:sz w:val="28"/>
          <w:szCs w:val="28"/>
        </w:rPr>
        <w:t>и в кач</w:t>
      </w:r>
      <w:r w:rsidR="003D14A3" w:rsidRPr="003D14A3">
        <w:rPr>
          <w:sz w:val="28"/>
          <w:szCs w:val="28"/>
        </w:rPr>
        <w:t>естве артистов.</w:t>
      </w:r>
    </w:p>
    <w:p w:rsidR="003409C4" w:rsidRDefault="003409C4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763F2C" w:rsidRDefault="00952CDC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noProof/>
        </w:rPr>
        <w:drawing>
          <wp:inline distT="0" distB="0" distL="0" distR="0">
            <wp:extent cx="5581650" cy="2847975"/>
            <wp:effectExtent l="19050" t="0" r="0" b="0"/>
            <wp:docPr id="16" name="Рисунок 6" descr="C:\Users\123\Desktop\средня гру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средня группа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0B9D">
        <w:pict>
          <v:shape id="_x0000_i1027" type="#_x0000_t75" alt="" style="width:24pt;height:24pt"/>
        </w:pict>
      </w:r>
      <w:r w:rsidR="00B90B9D">
        <w:pict>
          <v:shape id="_x0000_i1028" type="#_x0000_t75" alt="" style="width:24pt;height:24pt"/>
        </w:pict>
      </w:r>
      <w:r w:rsidR="00B90B9D">
        <w:pict>
          <v:shape id="_x0000_i1029" type="#_x0000_t75" alt="" style="width:24pt;height:24pt"/>
        </w:pict>
      </w:r>
    </w:p>
    <w:p w:rsidR="00763F2C" w:rsidRDefault="006402D5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</w:rPr>
        <w:lastRenderedPageBreak/>
        <w:drawing>
          <wp:inline distT="0" distB="0" distL="0" distR="0">
            <wp:extent cx="5581650" cy="3409950"/>
            <wp:effectExtent l="19050" t="0" r="0" b="0"/>
            <wp:docPr id="15" name="Рисунок 6" descr="C:\Users\123\Desktop\творческая груп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23\Desktop\творческая группа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F2C" w:rsidRDefault="00763F2C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E54056" w:rsidRDefault="00E54056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E54056" w:rsidRDefault="00E54056" w:rsidP="0096337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</w:rPr>
      </w:pPr>
    </w:p>
    <w:p w:rsidR="00963370" w:rsidRPr="00963370" w:rsidRDefault="00293CC9" w:rsidP="00293CC9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30"/>
          <w:szCs w:val="30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       </w:t>
      </w:r>
      <w:r w:rsidR="00963370"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Из выше сказанного можно сделать вывод, что участие в </w:t>
      </w:r>
      <w:r w:rsidR="00963370"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театральной 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 xml:space="preserve">            </w:t>
      </w:r>
      <w:r w:rsidR="00963370" w:rsidRPr="00C40238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деятельности</w:t>
      </w:r>
      <w:r w:rsidR="00963370" w:rsidRPr="00C40238">
        <w:rPr>
          <w:rFonts w:ascii="Times New Roman" w:eastAsia="Times New Roman" w:hAnsi="Times New Roman" w:cs="Times New Roman"/>
          <w:color w:val="111111"/>
          <w:sz w:val="28"/>
          <w:szCs w:val="28"/>
        </w:rPr>
        <w:t> оказывает</w:t>
      </w:r>
      <w:r w:rsidR="00023FAF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благотворное влияние, как на эмоциональное развитие в целом, так и на развитие </w:t>
      </w:r>
      <w:r w:rsidR="00963370" w:rsidRPr="00C40238">
        <w:rPr>
          <w:rFonts w:ascii="Times New Roman" w:eastAsia="Times New Roman" w:hAnsi="Times New Roman" w:cs="Times New Roman"/>
          <w:color w:val="111111"/>
          <w:sz w:val="30"/>
          <w:szCs w:val="30"/>
        </w:rPr>
        <w:t xml:space="preserve"> </w:t>
      </w:r>
      <w:r w:rsidR="006F10B3" w:rsidRPr="00C40238">
        <w:rPr>
          <w:rFonts w:ascii="Times New Roman" w:eastAsia="Times New Roman" w:hAnsi="Times New Roman" w:cs="Times New Roman"/>
          <w:color w:val="111111"/>
          <w:sz w:val="30"/>
          <w:szCs w:val="30"/>
        </w:rPr>
        <w:t>детей</w:t>
      </w:r>
      <w:r w:rsidR="00023FAF">
        <w:rPr>
          <w:rFonts w:ascii="Times New Roman" w:eastAsia="Times New Roman" w:hAnsi="Times New Roman" w:cs="Times New Roman"/>
          <w:color w:val="111111"/>
          <w:sz w:val="30"/>
          <w:szCs w:val="30"/>
        </w:rPr>
        <w:t xml:space="preserve"> </w:t>
      </w:r>
      <w:r w:rsidR="00023FAF">
        <w:rPr>
          <w:rFonts w:ascii="Times New Roman" w:eastAsia="Times New Roman" w:hAnsi="Times New Roman" w:cs="Times New Roman"/>
          <w:color w:val="111111"/>
          <w:sz w:val="30"/>
          <w:szCs w:val="30"/>
          <w:bdr w:val="none" w:sz="0" w:space="0" w:color="auto" w:frame="1"/>
        </w:rPr>
        <w:t>в других</w:t>
      </w:r>
      <w:r w:rsidR="00963370" w:rsidRPr="00E54056">
        <w:rPr>
          <w:rFonts w:ascii="Times New Roman" w:eastAsia="Times New Roman" w:hAnsi="Times New Roman" w:cs="Times New Roman"/>
          <w:color w:val="111111"/>
          <w:sz w:val="30"/>
          <w:szCs w:val="30"/>
          <w:bdr w:val="none" w:sz="0" w:space="0" w:color="auto" w:frame="1"/>
        </w:rPr>
        <w:t xml:space="preserve"> направлениях</w:t>
      </w:r>
      <w:r>
        <w:rPr>
          <w:rFonts w:ascii="Times New Roman" w:eastAsia="Times New Roman" w:hAnsi="Times New Roman" w:cs="Times New Roman"/>
          <w:color w:val="111111"/>
          <w:sz w:val="30"/>
          <w:szCs w:val="30"/>
        </w:rPr>
        <w:t xml:space="preserve">, как то :социальном, </w:t>
      </w:r>
      <w:r w:rsidR="00963370" w:rsidRPr="00E54056">
        <w:rPr>
          <w:rFonts w:ascii="Times New Roman" w:eastAsia="Times New Roman" w:hAnsi="Times New Roman" w:cs="Times New Roman"/>
          <w:color w:val="111111"/>
          <w:sz w:val="30"/>
          <w:szCs w:val="30"/>
        </w:rPr>
        <w:t xml:space="preserve"> интеллектуальном</w:t>
      </w:r>
      <w:r w:rsidR="00963370" w:rsidRPr="00C40238">
        <w:rPr>
          <w:rFonts w:ascii="Times New Roman" w:eastAsia="Times New Roman" w:hAnsi="Times New Roman" w:cs="Times New Roman"/>
          <w:color w:val="111111"/>
          <w:sz w:val="30"/>
          <w:szCs w:val="30"/>
        </w:rPr>
        <w:t xml:space="preserve"> </w:t>
      </w:r>
      <w:r w:rsidR="00023FAF">
        <w:rPr>
          <w:rFonts w:ascii="Times New Roman" w:eastAsia="Times New Roman" w:hAnsi="Times New Roman" w:cs="Times New Roman"/>
          <w:color w:val="111111"/>
          <w:sz w:val="30"/>
          <w:szCs w:val="30"/>
        </w:rPr>
        <w:t xml:space="preserve"> </w:t>
      </w:r>
      <w:r w:rsidR="00963370" w:rsidRPr="00C40238">
        <w:rPr>
          <w:rFonts w:ascii="Times New Roman" w:eastAsia="Times New Roman" w:hAnsi="Times New Roman" w:cs="Times New Roman"/>
          <w:color w:val="111111"/>
          <w:sz w:val="30"/>
          <w:szCs w:val="30"/>
        </w:rPr>
        <w:t>и безусловно речевом</w:t>
      </w:r>
      <w:r w:rsidR="00963370" w:rsidRPr="00963370">
        <w:rPr>
          <w:rFonts w:ascii="Times New Roman" w:eastAsia="Times New Roman" w:hAnsi="Times New Roman" w:cs="Times New Roman"/>
          <w:color w:val="111111"/>
          <w:sz w:val="30"/>
          <w:szCs w:val="30"/>
        </w:rPr>
        <w:t>.</w:t>
      </w:r>
    </w:p>
    <w:p w:rsidR="00963370" w:rsidRPr="00963370" w:rsidRDefault="00B90B9D" w:rsidP="00963370">
      <w:pPr>
        <w:spacing w:after="0" w:line="240" w:lineRule="auto"/>
        <w:rPr>
          <w:rFonts w:ascii="Times New Roman" w:eastAsia="Times New Roman" w:hAnsi="Times New Roman" w:cs="Times New Roman"/>
          <w:color w:val="111111"/>
          <w:sz w:val="30"/>
          <w:szCs w:val="30"/>
        </w:rPr>
      </w:pPr>
      <w:hyperlink r:id="rId27" w:tooltip="В закладки" w:history="1">
        <w:r w:rsidR="00963370" w:rsidRPr="006F10B3">
          <w:rPr>
            <w:rFonts w:ascii="Times New Roman" w:eastAsia="Times New Roman" w:hAnsi="Times New Roman" w:cs="Times New Roman"/>
            <w:color w:val="FFFFFF"/>
            <w:sz w:val="38"/>
          </w:rPr>
          <w:t>+</w:t>
        </w:r>
        <w:r w:rsidR="00963370" w:rsidRPr="006F10B3">
          <w:rPr>
            <w:rFonts w:ascii="Times New Roman" w:eastAsia="MS Gothic" w:hAnsi="MS Gothic" w:cs="Times New Roman"/>
            <w:color w:val="FFFFFF"/>
            <w:sz w:val="38"/>
          </w:rPr>
          <w:t>❤</w:t>
        </w:r>
        <w:r w:rsidR="00963370" w:rsidRPr="006F10B3">
          <w:rPr>
            <w:rFonts w:ascii="Times New Roman" w:eastAsia="Times New Roman" w:hAnsi="Times New Roman" w:cs="Times New Roman"/>
            <w:color w:val="FFFFFF"/>
            <w:sz w:val="38"/>
          </w:rPr>
          <w:t xml:space="preserve"> В Мои закладки</w:t>
        </w:r>
      </w:hyperlink>
    </w:p>
    <w:p w:rsidR="00A81A86" w:rsidRPr="0087016F" w:rsidRDefault="0087016F">
      <w:pPr>
        <w:rPr>
          <w:sz w:val="32"/>
          <w:szCs w:val="32"/>
        </w:rPr>
      </w:pPr>
      <w:r w:rsidRPr="0087016F">
        <w:rPr>
          <w:sz w:val="32"/>
          <w:szCs w:val="32"/>
        </w:rPr>
        <w:t>Спасибо за внимание</w:t>
      </w:r>
      <w:r>
        <w:rPr>
          <w:sz w:val="32"/>
          <w:szCs w:val="32"/>
        </w:rPr>
        <w:t>!</w:t>
      </w:r>
    </w:p>
    <w:sectPr w:rsidR="00A81A86" w:rsidRPr="0087016F" w:rsidSect="00BC01F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963370"/>
    <w:rsid w:val="00007ED2"/>
    <w:rsid w:val="00023FAF"/>
    <w:rsid w:val="0006228A"/>
    <w:rsid w:val="00104B2E"/>
    <w:rsid w:val="001234D8"/>
    <w:rsid w:val="002627F0"/>
    <w:rsid w:val="00274C2D"/>
    <w:rsid w:val="00293CC9"/>
    <w:rsid w:val="002E1EF5"/>
    <w:rsid w:val="002E33A0"/>
    <w:rsid w:val="003409C4"/>
    <w:rsid w:val="00344449"/>
    <w:rsid w:val="003477E2"/>
    <w:rsid w:val="00371DAC"/>
    <w:rsid w:val="00391194"/>
    <w:rsid w:val="003D14A3"/>
    <w:rsid w:val="00417B28"/>
    <w:rsid w:val="0046630D"/>
    <w:rsid w:val="00543237"/>
    <w:rsid w:val="00607B4B"/>
    <w:rsid w:val="006402D5"/>
    <w:rsid w:val="006D013F"/>
    <w:rsid w:val="006F10B3"/>
    <w:rsid w:val="00705BC9"/>
    <w:rsid w:val="007327CB"/>
    <w:rsid w:val="00737B35"/>
    <w:rsid w:val="00763F2C"/>
    <w:rsid w:val="00777ADB"/>
    <w:rsid w:val="00861801"/>
    <w:rsid w:val="0087016F"/>
    <w:rsid w:val="00891A29"/>
    <w:rsid w:val="008C3784"/>
    <w:rsid w:val="00952CDC"/>
    <w:rsid w:val="00963370"/>
    <w:rsid w:val="00A81A86"/>
    <w:rsid w:val="00B6741C"/>
    <w:rsid w:val="00B73B36"/>
    <w:rsid w:val="00B90B9D"/>
    <w:rsid w:val="00B90F6C"/>
    <w:rsid w:val="00BC01F2"/>
    <w:rsid w:val="00BC1716"/>
    <w:rsid w:val="00C40238"/>
    <w:rsid w:val="00CA1036"/>
    <w:rsid w:val="00D45515"/>
    <w:rsid w:val="00D92F75"/>
    <w:rsid w:val="00DE65EB"/>
    <w:rsid w:val="00E54056"/>
    <w:rsid w:val="00F037AF"/>
    <w:rsid w:val="00F60F47"/>
    <w:rsid w:val="00F677EC"/>
    <w:rsid w:val="00F81367"/>
    <w:rsid w:val="00F9417C"/>
    <w:rsid w:val="00FA6CBA"/>
    <w:rsid w:val="00FE5F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01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633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963370"/>
    <w:rPr>
      <w:b/>
      <w:bCs/>
    </w:rPr>
  </w:style>
  <w:style w:type="character" w:styleId="a5">
    <w:name w:val="Hyperlink"/>
    <w:basedOn w:val="a0"/>
    <w:uiPriority w:val="99"/>
    <w:semiHidden/>
    <w:unhideWhenUsed/>
    <w:rsid w:val="00963370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2E1E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E1E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6424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1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2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889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14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53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hyperlink" Target="javascript:void(0);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547</TotalTime>
  <Pages>11</Pages>
  <Words>801</Words>
  <Characters>4566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5357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</cp:lastModifiedBy>
  <cp:revision>30</cp:revision>
  <dcterms:created xsi:type="dcterms:W3CDTF">2022-04-06T11:44:00Z</dcterms:created>
  <dcterms:modified xsi:type="dcterms:W3CDTF">2022-04-13T09:47:00Z</dcterms:modified>
</cp:coreProperties>
</file>