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D7F" w:rsidRPr="00B84D7F" w:rsidRDefault="00B84D7F" w:rsidP="00B84D7F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7030A0"/>
          <w:kern w:val="36"/>
          <w:sz w:val="36"/>
          <w:szCs w:val="3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7030A0"/>
          <w:kern w:val="36"/>
          <w:sz w:val="36"/>
          <w:szCs w:val="3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-1070610</wp:posOffset>
            </wp:positionH>
            <wp:positionV relativeFrom="paragraph">
              <wp:posOffset>-710565</wp:posOffset>
            </wp:positionV>
            <wp:extent cx="7496175" cy="1062037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адошки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6175" cy="10620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00E5" w:rsidRPr="00B84D7F">
        <w:rPr>
          <w:rFonts w:ascii="Times New Roman" w:eastAsia="Times New Roman" w:hAnsi="Times New Roman" w:cs="Times New Roman"/>
          <w:b/>
          <w:color w:val="7030A0"/>
          <w:kern w:val="36"/>
          <w:sz w:val="36"/>
          <w:szCs w:val="38"/>
          <w:lang w:eastAsia="ru-RU"/>
        </w:rPr>
        <w:t>Консультация для педагогов</w:t>
      </w:r>
    </w:p>
    <w:p w:rsidR="002500E5" w:rsidRPr="00B84D7F" w:rsidRDefault="002500E5" w:rsidP="00B84D7F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7030A0"/>
          <w:kern w:val="36"/>
          <w:sz w:val="36"/>
          <w:szCs w:val="38"/>
          <w:lang w:eastAsia="ru-RU"/>
        </w:rPr>
      </w:pPr>
      <w:r w:rsidRPr="00B84D7F">
        <w:rPr>
          <w:rFonts w:ascii="Times New Roman" w:eastAsia="Times New Roman" w:hAnsi="Times New Roman" w:cs="Times New Roman"/>
          <w:b/>
          <w:color w:val="7030A0"/>
          <w:kern w:val="36"/>
          <w:sz w:val="36"/>
          <w:szCs w:val="38"/>
          <w:lang w:eastAsia="ru-RU"/>
        </w:rPr>
        <w:t>«Приёмы, облегчающие адаптацию детей к детскому саду»</w:t>
      </w:r>
    </w:p>
    <w:p w:rsidR="00B84D7F" w:rsidRDefault="00B84D7F" w:rsidP="00B84D7F">
      <w:pPr>
        <w:shd w:val="clear" w:color="auto" w:fill="FFFFFF"/>
        <w:spacing w:after="0" w:line="288" w:lineRule="atLeast"/>
        <w:jc w:val="right"/>
        <w:outlineLvl w:val="0"/>
        <w:rPr>
          <w:rFonts w:ascii="Times New Roman" w:eastAsia="Times New Roman" w:hAnsi="Times New Roman" w:cs="Times New Roman"/>
          <w:color w:val="7030A0"/>
          <w:kern w:val="36"/>
          <w:sz w:val="28"/>
          <w:szCs w:val="38"/>
          <w:lang w:eastAsia="ru-RU"/>
        </w:rPr>
      </w:pPr>
    </w:p>
    <w:p w:rsidR="00B84D7F" w:rsidRPr="00B84D7F" w:rsidRDefault="00B84D7F" w:rsidP="00B84D7F">
      <w:pPr>
        <w:shd w:val="clear" w:color="auto" w:fill="FFFFFF"/>
        <w:spacing w:after="0" w:line="288" w:lineRule="atLeast"/>
        <w:jc w:val="right"/>
        <w:outlineLvl w:val="0"/>
        <w:rPr>
          <w:rFonts w:ascii="Times New Roman" w:eastAsia="Times New Roman" w:hAnsi="Times New Roman" w:cs="Times New Roman"/>
          <w:color w:val="7030A0"/>
          <w:kern w:val="36"/>
          <w:sz w:val="28"/>
          <w:szCs w:val="38"/>
          <w:lang w:eastAsia="ru-RU"/>
        </w:rPr>
      </w:pPr>
      <w:r w:rsidRPr="00B84D7F">
        <w:rPr>
          <w:rFonts w:ascii="Times New Roman" w:eastAsia="Times New Roman" w:hAnsi="Times New Roman" w:cs="Times New Roman"/>
          <w:color w:val="7030A0"/>
          <w:kern w:val="36"/>
          <w:sz w:val="28"/>
          <w:szCs w:val="38"/>
          <w:lang w:eastAsia="ru-RU"/>
        </w:rPr>
        <w:t>Педагог-психолог   Тавасиева И.В</w:t>
      </w:r>
    </w:p>
    <w:p w:rsidR="00B84D7F" w:rsidRPr="00B84D7F" w:rsidRDefault="00B84D7F" w:rsidP="002500E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</w:pPr>
    </w:p>
    <w:p w:rsidR="002500E5" w:rsidRPr="00B84D7F" w:rsidRDefault="002500E5" w:rsidP="002500E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</w:pPr>
      <w:r w:rsidRPr="00B84D7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Адаптация, что это такое?</w:t>
      </w:r>
    </w:p>
    <w:p w:rsidR="002500E5" w:rsidRPr="00B84D7F" w:rsidRDefault="002500E5" w:rsidP="002500E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500E5" w:rsidRPr="00B84D7F" w:rsidRDefault="002500E5" w:rsidP="002500E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4D7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Адаптация</w:t>
      </w:r>
      <w:r w:rsidRPr="00B84D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это приспособление организма к изменившимся условиям жизни, к новой обстановке.</w:t>
      </w:r>
    </w:p>
    <w:p w:rsidR="002500E5" w:rsidRPr="00B84D7F" w:rsidRDefault="002500E5" w:rsidP="002500E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500E5" w:rsidRPr="00B84D7F" w:rsidRDefault="002500E5" w:rsidP="002500E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4D7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 детском саду ребенку нужно привыкнуть:</w:t>
      </w:r>
    </w:p>
    <w:p w:rsidR="002500E5" w:rsidRPr="00B84D7F" w:rsidRDefault="002500E5" w:rsidP="002500E5">
      <w:pPr>
        <w:spacing w:before="188" w:after="18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4D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 новым взрослым людям, которые будут о нем заботиться;</w:t>
      </w:r>
    </w:p>
    <w:p w:rsidR="002500E5" w:rsidRPr="00B84D7F" w:rsidRDefault="002500E5" w:rsidP="002500E5">
      <w:pPr>
        <w:spacing w:before="188" w:after="18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4D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 новой обстановке, помещениям, мебели, игрушкам;</w:t>
      </w:r>
    </w:p>
    <w:p w:rsidR="002500E5" w:rsidRPr="00B84D7F" w:rsidRDefault="002500E5" w:rsidP="002500E5">
      <w:pPr>
        <w:spacing w:before="188" w:after="18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4D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Обществу своих сверстников;</w:t>
      </w:r>
    </w:p>
    <w:p w:rsidR="002500E5" w:rsidRPr="00B84D7F" w:rsidRDefault="002500E5" w:rsidP="002500E5">
      <w:pPr>
        <w:spacing w:before="188" w:after="18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4D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Новой пище и условиям еды;</w:t>
      </w:r>
    </w:p>
    <w:p w:rsidR="002500E5" w:rsidRPr="00B84D7F" w:rsidRDefault="002500E5" w:rsidP="002500E5">
      <w:pPr>
        <w:spacing w:before="188" w:after="18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4D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Новой обстановке для сна;</w:t>
      </w:r>
    </w:p>
    <w:p w:rsidR="002500E5" w:rsidRPr="00B84D7F" w:rsidRDefault="002500E5" w:rsidP="002500E5">
      <w:pPr>
        <w:spacing w:before="188" w:after="18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4D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 новому режиму</w:t>
      </w:r>
    </w:p>
    <w:p w:rsidR="002500E5" w:rsidRPr="00B84D7F" w:rsidRDefault="002500E5" w:rsidP="002500E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4D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то, как будет протекать процесс адаптации влияют следующие </w:t>
      </w:r>
      <w:r w:rsidRPr="00B84D7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факторы</w:t>
      </w:r>
      <w:r w:rsidRPr="00B84D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500E5" w:rsidRPr="00B84D7F" w:rsidRDefault="002500E5" w:rsidP="002500E5">
      <w:pPr>
        <w:spacing w:before="188" w:after="18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4D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Возраст ребёнка;</w:t>
      </w:r>
    </w:p>
    <w:p w:rsidR="002500E5" w:rsidRPr="00B84D7F" w:rsidRDefault="002500E5" w:rsidP="002500E5">
      <w:pPr>
        <w:spacing w:before="188" w:after="18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4D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Состояние здоровья;</w:t>
      </w:r>
    </w:p>
    <w:p w:rsidR="002500E5" w:rsidRPr="00B84D7F" w:rsidRDefault="002500E5" w:rsidP="002500E5">
      <w:pPr>
        <w:spacing w:before="188" w:after="18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4D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Уровень развития навыков самообслуживания;</w:t>
      </w:r>
    </w:p>
    <w:p w:rsidR="002500E5" w:rsidRPr="00B84D7F" w:rsidRDefault="002500E5" w:rsidP="002500E5">
      <w:pPr>
        <w:spacing w:before="188" w:after="18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4D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Умение общаться со взрослыми и сверстниками;</w:t>
      </w:r>
    </w:p>
    <w:p w:rsidR="002500E5" w:rsidRPr="00B84D7F" w:rsidRDefault="002500E5" w:rsidP="002500E5">
      <w:pPr>
        <w:spacing w:before="188" w:after="18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4D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5. </w:t>
      </w:r>
      <w:proofErr w:type="spellStart"/>
      <w:r w:rsidRPr="00B84D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Сформированность</w:t>
      </w:r>
      <w:proofErr w:type="spellEnd"/>
      <w:r w:rsidRPr="00B84D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предметной и игровой деятельности;</w:t>
      </w:r>
    </w:p>
    <w:p w:rsidR="002500E5" w:rsidRPr="00B84D7F" w:rsidRDefault="002500E5" w:rsidP="002500E5">
      <w:pPr>
        <w:spacing w:before="188" w:after="18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4D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Приближенность домашнего режима к режиму детского сада;</w:t>
      </w:r>
    </w:p>
    <w:p w:rsidR="002500E5" w:rsidRPr="00B84D7F" w:rsidRDefault="002500E5" w:rsidP="002500E5">
      <w:pPr>
        <w:spacing w:before="188" w:after="18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4D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Готовность родителей к пребыванию ребенка в дошкольном учреждении;</w:t>
      </w:r>
    </w:p>
    <w:p w:rsidR="002500E5" w:rsidRPr="00B84D7F" w:rsidRDefault="002500E5" w:rsidP="002500E5">
      <w:pPr>
        <w:spacing w:before="188" w:after="18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4D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Шумовой фон в группе детского сада;</w:t>
      </w:r>
    </w:p>
    <w:p w:rsidR="002500E5" w:rsidRPr="00B84D7F" w:rsidRDefault="002500E5" w:rsidP="002500E5">
      <w:pPr>
        <w:spacing w:before="188" w:after="18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4D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 Стабильность воспитательного состава.</w:t>
      </w:r>
    </w:p>
    <w:p w:rsidR="002500E5" w:rsidRPr="00B84D7F" w:rsidRDefault="002500E5" w:rsidP="002500E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</w:pPr>
      <w:r w:rsidRPr="00B84D7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Виды адаптации:</w:t>
      </w:r>
    </w:p>
    <w:p w:rsidR="002500E5" w:rsidRPr="00B84D7F" w:rsidRDefault="002500E5" w:rsidP="002500E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500E5" w:rsidRPr="00B84D7F" w:rsidRDefault="002500E5" w:rsidP="002500E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4D7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Легкая адаптация</w:t>
      </w:r>
    </w:p>
    <w:p w:rsidR="002500E5" w:rsidRPr="00B84D7F" w:rsidRDefault="002500E5" w:rsidP="002500E5">
      <w:pPr>
        <w:spacing w:before="188" w:after="18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4D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Поведение - нормализуется в течение 1 недели.</w:t>
      </w:r>
    </w:p>
    <w:p w:rsidR="002500E5" w:rsidRPr="00B84D7F" w:rsidRDefault="00B84D7F" w:rsidP="002500E5">
      <w:pPr>
        <w:spacing w:before="188" w:after="18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7B65DF4D" wp14:editId="0E348144">
            <wp:simplePos x="0" y="0"/>
            <wp:positionH relativeFrom="margin">
              <wp:posOffset>-1070611</wp:posOffset>
            </wp:positionH>
            <wp:positionV relativeFrom="paragraph">
              <wp:posOffset>-701040</wp:posOffset>
            </wp:positionV>
            <wp:extent cx="7477125" cy="10629900"/>
            <wp:effectExtent l="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ладошки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77125" cy="10629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00E5" w:rsidRPr="00B84D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Аппетит - снижается, к концу первой недели восстанавливается.</w:t>
      </w:r>
    </w:p>
    <w:p w:rsidR="002500E5" w:rsidRPr="00B84D7F" w:rsidRDefault="002500E5" w:rsidP="002500E5">
      <w:pPr>
        <w:spacing w:before="188" w:after="18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4D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Сон - восстанавливается в течение 2 недель.</w:t>
      </w:r>
    </w:p>
    <w:p w:rsidR="002500E5" w:rsidRPr="00B84D7F" w:rsidRDefault="002500E5" w:rsidP="002500E5">
      <w:pPr>
        <w:spacing w:before="188" w:after="18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4D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Адаптация проходит в течение 1 месяца.</w:t>
      </w:r>
    </w:p>
    <w:p w:rsidR="002500E5" w:rsidRPr="00B84D7F" w:rsidRDefault="002500E5" w:rsidP="002500E5">
      <w:pPr>
        <w:spacing w:before="188" w:after="18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4D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Характерна аффективная разлука и встреча с близкими взрослыми.</w:t>
      </w:r>
    </w:p>
    <w:p w:rsidR="002500E5" w:rsidRPr="00B84D7F" w:rsidRDefault="002500E5" w:rsidP="002500E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2500E5" w:rsidRPr="00B84D7F" w:rsidRDefault="002500E5" w:rsidP="002500E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2500E5" w:rsidRPr="00B84D7F" w:rsidRDefault="002500E5" w:rsidP="002500E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2500E5" w:rsidRPr="00B84D7F" w:rsidRDefault="002500E5" w:rsidP="002500E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4D7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Средняя адаптация</w:t>
      </w:r>
    </w:p>
    <w:p w:rsidR="002500E5" w:rsidRPr="00B84D7F" w:rsidRDefault="002500E5" w:rsidP="002500E5">
      <w:pPr>
        <w:spacing w:before="188" w:after="18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4D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Поведение восстанавливается до 40 дней, настроение вялое, плаксивое, неустойчивое.</w:t>
      </w:r>
    </w:p>
    <w:p w:rsidR="002500E5" w:rsidRPr="00B84D7F" w:rsidRDefault="002500E5" w:rsidP="002500E5">
      <w:pPr>
        <w:spacing w:before="188" w:after="18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4D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Пассивность, малоподвижность, наблюдается регрессия навыков.</w:t>
      </w:r>
    </w:p>
    <w:p w:rsidR="002500E5" w:rsidRPr="00B84D7F" w:rsidRDefault="002500E5" w:rsidP="002500E5">
      <w:pPr>
        <w:spacing w:before="188" w:after="18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4D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Восстановление до возрастной нормы в течение полутора месяцев.</w:t>
      </w:r>
    </w:p>
    <w:p w:rsidR="002500E5" w:rsidRPr="00B84D7F" w:rsidRDefault="002500E5" w:rsidP="002500E5">
      <w:pPr>
        <w:spacing w:before="188" w:after="18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4D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Сон - восстанавливается до возрастной нормы в течение 40 дней.</w:t>
      </w:r>
    </w:p>
    <w:p w:rsidR="002500E5" w:rsidRPr="00B84D7F" w:rsidRDefault="002500E5" w:rsidP="002500E5">
      <w:pPr>
        <w:spacing w:before="188" w:after="18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4D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Адаптация проходит в течение 1,5 -2 месяцев.</w:t>
      </w:r>
    </w:p>
    <w:p w:rsidR="002500E5" w:rsidRPr="00B84D7F" w:rsidRDefault="002500E5" w:rsidP="002500E5">
      <w:pPr>
        <w:spacing w:before="188" w:after="18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4D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Характерна аффективная разлука и встреча с близкими взрослыми.</w:t>
      </w:r>
    </w:p>
    <w:p w:rsidR="002500E5" w:rsidRPr="00B84D7F" w:rsidRDefault="002500E5" w:rsidP="002500E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4D7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Тяжелая адаптация:</w:t>
      </w:r>
    </w:p>
    <w:p w:rsidR="002500E5" w:rsidRPr="00B84D7F" w:rsidRDefault="002500E5" w:rsidP="002500E5">
      <w:pPr>
        <w:spacing w:before="188" w:after="18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4D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Поведение - неадекватное, иногда граничит с невротическими проявлениями. Ребенок апатичен.</w:t>
      </w:r>
    </w:p>
    <w:p w:rsidR="002500E5" w:rsidRPr="00B84D7F" w:rsidRDefault="002500E5" w:rsidP="002500E5">
      <w:pPr>
        <w:spacing w:before="188" w:after="18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4D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Аппетит - длительный отказ от еды, снижен, нестабилен, может наблюдаться невротическая рвота (при кормлении насильно).</w:t>
      </w:r>
    </w:p>
    <w:p w:rsidR="002500E5" w:rsidRPr="00B84D7F" w:rsidRDefault="002500E5" w:rsidP="002500E5">
      <w:pPr>
        <w:spacing w:before="188" w:after="18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4D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Сон - нестабилен, неглубок, невротичен (ребенок плачет во сне, часто просыпается, отказ от сна.</w:t>
      </w:r>
    </w:p>
    <w:p w:rsidR="002500E5" w:rsidRPr="00B84D7F" w:rsidRDefault="002500E5" w:rsidP="002500E5">
      <w:pPr>
        <w:spacing w:before="188" w:after="18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4D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Срок адаптации растягивается из-за частых длительных болезней.</w:t>
      </w:r>
    </w:p>
    <w:p w:rsidR="002500E5" w:rsidRPr="00B84D7F" w:rsidRDefault="002500E5" w:rsidP="002500E5">
      <w:pPr>
        <w:spacing w:before="188" w:after="18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4D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Адаптация длится от 2 до 6 месяцев.</w:t>
      </w:r>
    </w:p>
    <w:p w:rsidR="002500E5" w:rsidRPr="00B84D7F" w:rsidRDefault="002500E5" w:rsidP="002500E5">
      <w:pPr>
        <w:spacing w:before="188" w:after="18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4D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Необходимо проявить максимум усилий, чтобы процесс адаптации у ребенка к условиям ДОУ прошел как можно мягче. Успешная адаптация зависит от многих факторов (их мы уже рассмотрели), а также от грамотных действий родителей и сотрудников детского сада. Адаптация ребенка контролируется с помощью "Листа адаптации", где отмечаются эмоциональное состояние ребенка, аппетит, сон, взаимоотношения с взрослыми и сверстниками, вид наиболее предпочитаемой деятельности.</w:t>
      </w:r>
    </w:p>
    <w:p w:rsidR="002500E5" w:rsidRPr="00B84D7F" w:rsidRDefault="002500E5" w:rsidP="002500E5">
      <w:pPr>
        <w:spacing w:before="188" w:after="18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4D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Первоначально для каждого ребенка устанавливается </w:t>
      </w:r>
      <w:r w:rsidRPr="00B84D7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индивидуальный режим</w:t>
      </w:r>
      <w:r w:rsidRPr="00B84D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Время пребывания малыша в ДОУ увеличивается постепенно в зависимости от его привыкания.</w:t>
      </w:r>
    </w:p>
    <w:p w:rsidR="002500E5" w:rsidRPr="00B84D7F" w:rsidRDefault="00B84D7F" w:rsidP="002500E5">
      <w:pPr>
        <w:spacing w:before="188" w:after="18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-1042035</wp:posOffset>
            </wp:positionH>
            <wp:positionV relativeFrom="paragraph">
              <wp:posOffset>-681990</wp:posOffset>
            </wp:positionV>
            <wp:extent cx="7477125" cy="10591800"/>
            <wp:effectExtent l="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ладошки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77125" cy="1059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00E5" w:rsidRPr="00B84D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Кроме того, облегчить малышу привыкание помогут некоторые несложные </w:t>
      </w:r>
      <w:r w:rsidR="002500E5" w:rsidRPr="00B84D7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приемы</w:t>
      </w:r>
      <w:r w:rsidR="002500E5" w:rsidRPr="00B84D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500E5" w:rsidRPr="00B84D7F" w:rsidRDefault="002500E5" w:rsidP="002500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4D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Например, приносить с собой из дома </w:t>
      </w:r>
      <w:r w:rsidRPr="00B84D7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любимую игрушку</w:t>
      </w:r>
      <w:r w:rsidRPr="00B84D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которую малыш, если загрустит, сможет прижать к себе и почувствовать себя более спокойно.</w:t>
      </w:r>
    </w:p>
    <w:p w:rsidR="002500E5" w:rsidRPr="00B84D7F" w:rsidRDefault="002500E5" w:rsidP="002500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4D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Небольшие </w:t>
      </w:r>
      <w:r w:rsidRPr="00B84D7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фотоальбомы с семейными фотографиями</w:t>
      </w:r>
      <w:r w:rsidRPr="00B84D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также поднимут настроение загрустившему ребенку.</w:t>
      </w:r>
    </w:p>
    <w:p w:rsidR="002500E5" w:rsidRPr="00B84D7F" w:rsidRDefault="002500E5" w:rsidP="002500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4D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Затормаживают отрицательные эмоции </w:t>
      </w:r>
      <w:r w:rsidRPr="00B84D7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монотонные движения руками или сжимание кистей рук</w:t>
      </w:r>
      <w:r w:rsidRPr="00B84D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поэтому ребенку предлагаются игры: нанизывать шарики на шнур, соединять детали крупного конструктора, играть резиновыми игрушками-пищалками, упражнения для кистей рук и пальчиковые гимнастики.</w:t>
      </w:r>
    </w:p>
    <w:p w:rsidR="002500E5" w:rsidRPr="00B84D7F" w:rsidRDefault="002500E5" w:rsidP="002500E5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B84D7F">
        <w:rPr>
          <w:rStyle w:val="a4"/>
          <w:color w:val="111111"/>
          <w:sz w:val="28"/>
          <w:szCs w:val="28"/>
          <w:bdr w:val="none" w:sz="0" w:space="0" w:color="auto" w:frame="1"/>
        </w:rPr>
        <w:t>Хорошо помогает при адаптации самомассаж. Самомассаж - это массаж</w:t>
      </w:r>
      <w:r w:rsidRPr="00B84D7F">
        <w:rPr>
          <w:color w:val="111111"/>
          <w:sz w:val="28"/>
          <w:szCs w:val="28"/>
        </w:rPr>
        <w:t>, выполняемый самим ребёнком. Он улучшает кровообращение, помогает нормализовать работу внутренних органов. Для детей </w:t>
      </w:r>
      <w:r w:rsidRPr="00B84D7F">
        <w:rPr>
          <w:rStyle w:val="a4"/>
          <w:color w:val="111111"/>
          <w:sz w:val="28"/>
          <w:szCs w:val="28"/>
          <w:bdr w:val="none" w:sz="0" w:space="0" w:color="auto" w:frame="1"/>
        </w:rPr>
        <w:t>самомассаж</w:t>
      </w:r>
      <w:r w:rsidRPr="00B84D7F">
        <w:rPr>
          <w:color w:val="111111"/>
          <w:sz w:val="28"/>
          <w:szCs w:val="28"/>
        </w:rPr>
        <w:t> - это и профилактика простудных заболеваний. Он благоприятствует психоэмоциональной устойчивости к физическому </w:t>
      </w:r>
      <w:r w:rsidRPr="00B84D7F">
        <w:rPr>
          <w:rStyle w:val="a4"/>
          <w:color w:val="111111"/>
          <w:sz w:val="28"/>
          <w:szCs w:val="28"/>
          <w:bdr w:val="none" w:sz="0" w:space="0" w:color="auto" w:frame="1"/>
        </w:rPr>
        <w:t>здоровью</w:t>
      </w:r>
      <w:r w:rsidRPr="00B84D7F">
        <w:rPr>
          <w:color w:val="111111"/>
          <w:sz w:val="28"/>
          <w:szCs w:val="28"/>
        </w:rPr>
        <w:t>, повышает функциональную деятельность головного мозга, тонизирует весь организм.</w:t>
      </w:r>
    </w:p>
    <w:p w:rsidR="002500E5" w:rsidRPr="00B84D7F" w:rsidRDefault="002500E5" w:rsidP="002500E5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B84D7F">
        <w:rPr>
          <w:color w:val="111111"/>
          <w:sz w:val="28"/>
          <w:szCs w:val="28"/>
        </w:rPr>
        <w:t>Полезны в использовании </w:t>
      </w:r>
      <w:r w:rsidRPr="00B84D7F">
        <w:rPr>
          <w:i/>
          <w:iCs/>
          <w:color w:val="111111"/>
          <w:sz w:val="28"/>
          <w:szCs w:val="28"/>
          <w:bdr w:val="none" w:sz="0" w:space="0" w:color="auto" w:frame="1"/>
        </w:rPr>
        <w:t>массажные мячики. </w:t>
      </w:r>
      <w:r w:rsidRPr="00B84D7F">
        <w:rPr>
          <w:color w:val="111111"/>
          <w:sz w:val="28"/>
          <w:szCs w:val="28"/>
        </w:rPr>
        <w:t>Самомассаж оказывает на организм благотворное воздействие. Обучение простейшим приемам происходит в игре. На ладони взрослого появляется необычный шарик. Воспитатель вместе с детьми внимательно рассматривают его. Оказывается, что он похож на ёжика. Взрослый аккуратно кладет шарик на ладонь ребенка, прокатывает «ёжика» по каждому пальчику, начиная с большого пальца ведущей руки, и чуть дольше задерживаясь на подушечке каждого пальчика. Массирующие движения следует выполнять в направлении от периферии к центру. Действия можно сопровождать стихами:</w:t>
      </w:r>
    </w:p>
    <w:p w:rsidR="002500E5" w:rsidRPr="00B84D7F" w:rsidRDefault="002500E5" w:rsidP="002500E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500E5" w:rsidRPr="00B84D7F" w:rsidRDefault="002500E5" w:rsidP="002500E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4D7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Дай </w:t>
      </w:r>
      <w:proofErr w:type="spellStart"/>
      <w:r w:rsidRPr="00B84D7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ладошечку</w:t>
      </w:r>
      <w:proofErr w:type="spellEnd"/>
      <w:r w:rsidRPr="00B84D7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 моя крошечка,</w:t>
      </w:r>
    </w:p>
    <w:p w:rsidR="002500E5" w:rsidRPr="00B84D7F" w:rsidRDefault="002500E5" w:rsidP="002500E5">
      <w:pPr>
        <w:spacing w:before="188" w:after="188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B84D7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Я поглажу тебя по </w:t>
      </w:r>
      <w:proofErr w:type="spellStart"/>
      <w:r w:rsidRPr="00B84D7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ладошечке</w:t>
      </w:r>
      <w:proofErr w:type="spellEnd"/>
      <w:r w:rsidRPr="00B84D7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2500E5" w:rsidRPr="00B84D7F" w:rsidRDefault="002500E5" w:rsidP="002500E5">
      <w:pPr>
        <w:spacing w:before="188" w:after="188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B84D7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Ходит-бродит вдоль дорожек</w:t>
      </w:r>
    </w:p>
    <w:p w:rsidR="002500E5" w:rsidRPr="00B84D7F" w:rsidRDefault="002500E5" w:rsidP="002500E5">
      <w:pPr>
        <w:spacing w:before="188" w:after="188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B84D7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Весь в колючках серый ёжик,</w:t>
      </w:r>
    </w:p>
    <w:p w:rsidR="002500E5" w:rsidRPr="00B84D7F" w:rsidRDefault="002500E5" w:rsidP="002500E5">
      <w:pPr>
        <w:spacing w:before="188" w:after="188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B84D7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Ищет ягодки-грибочки</w:t>
      </w:r>
    </w:p>
    <w:p w:rsidR="002500E5" w:rsidRPr="00B84D7F" w:rsidRDefault="002500E5" w:rsidP="002500E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4D7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Для сыночка и для дочки.</w:t>
      </w:r>
    </w:p>
    <w:p w:rsidR="002500E5" w:rsidRPr="00B84D7F" w:rsidRDefault="002500E5" w:rsidP="002500E5">
      <w:pPr>
        <w:spacing w:before="188" w:after="188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4D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Самомассаж кисти рефлекторно стимулирует соответствующие зоны коры головного мозга, помогает нормализовать состояние нервной системы, оказывая наряду с успокаивающим ещё и </w:t>
      </w:r>
      <w:proofErr w:type="gramStart"/>
      <w:r w:rsidRPr="00B84D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обще-оздоровительный</w:t>
      </w:r>
      <w:proofErr w:type="gramEnd"/>
      <w:r w:rsidRPr="00B84D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эффект.</w:t>
      </w:r>
    </w:p>
    <w:p w:rsidR="002500E5" w:rsidRPr="00B84D7F" w:rsidRDefault="002500E5" w:rsidP="002500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4D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Умиротворяюще действуют на детей </w:t>
      </w:r>
      <w:r w:rsidRPr="00B84D7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игры с песком с водой</w:t>
      </w:r>
      <w:r w:rsidRPr="00B84D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Такие игры имеют большие развивающие возможности, но в период адаптации главным является их успокаивающее и расслабляющее действие. Песок помогает расслабиться: руки зарываются в песок – это приятные тактильные ощущения; песок </w:t>
      </w:r>
      <w:r w:rsidR="00B84D7F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-1013460</wp:posOffset>
            </wp:positionH>
            <wp:positionV relativeFrom="paragraph">
              <wp:posOffset>-672465</wp:posOffset>
            </wp:positionV>
            <wp:extent cx="7467600" cy="10620375"/>
            <wp:effectExtent l="0" t="0" r="0" b="952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ладошки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7600" cy="10620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4D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медленно сыпется – это зрительно завораживает. А в целом играть с песком просто интересно. Полезно выполнять движения двумя руками. Это помогает синхронизировать активность обоих полушарий головного мозга, стимулирует развитие логического, отвечающего за речевое развитие левого полушария, и интуитивного, эмоционального правого полушария.</w:t>
      </w:r>
    </w:p>
    <w:p w:rsidR="002500E5" w:rsidRPr="00B84D7F" w:rsidRDefault="002500E5" w:rsidP="002500E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4D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Психологи и физиологи установили, что </w:t>
      </w:r>
      <w:proofErr w:type="spellStart"/>
      <w:r w:rsidRPr="00B84D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изодеятельность</w:t>
      </w:r>
      <w:proofErr w:type="spellEnd"/>
      <w:r w:rsidRPr="00B84D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для ребенка не только и не столько художественно-эстетическое действо, сколько возможность выплеснуть на бумагу свои чувства. </w:t>
      </w:r>
      <w:r w:rsidRPr="00B84D7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Уголок </w:t>
      </w:r>
      <w:proofErr w:type="spellStart"/>
      <w:r w:rsidRPr="00B84D7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изотворчества</w:t>
      </w:r>
      <w:proofErr w:type="spellEnd"/>
      <w:r w:rsidRPr="00B84D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 свободным доступом детей к карандашам и бумаге поможет решать эту проблему в любое время, как только у малыша возникнет потребность выразить себя. Особое удовольствие доставляет детям рисование фломастерами - маркерами, на прикрепленном к стене листе бумаги. Внимательному воспитателю цвет, который выбран для рисунка, поможет понять, как в данный момент на душе у ребенка - тоскливо и тревожно или, наоборот, светло и радостно.</w:t>
      </w:r>
    </w:p>
    <w:p w:rsidR="002500E5" w:rsidRPr="00B84D7F" w:rsidRDefault="002500E5" w:rsidP="002500E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4D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Воспитатели готовят </w:t>
      </w:r>
      <w:r w:rsidRPr="00B84D7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фонотеку со спокойной музыкой и веселыми детскими песнями</w:t>
      </w:r>
      <w:r w:rsidRPr="00B84D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B84D7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картотеки художественного слова</w:t>
      </w:r>
      <w:r w:rsidRPr="00B84D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все режимные моменты для того, чтобы создать бодрое, радостное настроение у детей в течение всего дня, избежать обыденности обстановки.</w:t>
      </w:r>
    </w:p>
    <w:p w:rsidR="002500E5" w:rsidRPr="00B84D7F" w:rsidRDefault="002500E5" w:rsidP="002500E5">
      <w:pPr>
        <w:spacing w:before="188" w:after="188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4D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Необходимо всячески удовлетворять чрезвычайно острую в период адаптации потребность детей в эмоциональном контакте со взрослым. Ласковое обращение с ребенком, периодическое пребывание малыша на коленях дает ему чувство защищенности, помогает быстрее адаптироваться.</w:t>
      </w:r>
    </w:p>
    <w:p w:rsidR="002500E5" w:rsidRPr="00B84D7F" w:rsidRDefault="002500E5" w:rsidP="002500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4D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Продумывается </w:t>
      </w:r>
      <w:r w:rsidRPr="00B84D7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место для возможности уединения ребенка</w:t>
      </w:r>
      <w:r w:rsidRPr="00B84D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если ему захочется отдохнуть от коллектива и побыть одному.</w:t>
      </w:r>
    </w:p>
    <w:p w:rsidR="002500E5" w:rsidRPr="00B84D7F" w:rsidRDefault="002500E5" w:rsidP="002500E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500E5" w:rsidRPr="00B84D7F" w:rsidRDefault="002500E5" w:rsidP="002500E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</w:pPr>
    </w:p>
    <w:p w:rsidR="002500E5" w:rsidRPr="00B84D7F" w:rsidRDefault="002500E5" w:rsidP="002500E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4D7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Требования к играм, проводимым в адаптационный период</w:t>
      </w:r>
    </w:p>
    <w:p w:rsidR="002500E5" w:rsidRPr="00B84D7F" w:rsidRDefault="002500E5" w:rsidP="002500E5">
      <w:pPr>
        <w:spacing w:before="188" w:after="18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4D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они должны быть фронтальными, чтобы не один ребенок не чувствовал себя обделенным вниманием;</w:t>
      </w:r>
    </w:p>
    <w:p w:rsidR="002500E5" w:rsidRPr="00B84D7F" w:rsidRDefault="002500E5" w:rsidP="002500E5">
      <w:pPr>
        <w:spacing w:before="188" w:after="18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4D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не должны быть слишком длительными (лучше играть с детьми по нескольку раз в день, но понемногу);</w:t>
      </w:r>
    </w:p>
    <w:p w:rsidR="002500E5" w:rsidRPr="00B84D7F" w:rsidRDefault="002500E5" w:rsidP="002500E5">
      <w:pPr>
        <w:spacing w:before="188" w:after="18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4D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должны использоваться копии реальных предметов, а не их заместители;</w:t>
      </w:r>
    </w:p>
    <w:p w:rsidR="002500E5" w:rsidRPr="00B84D7F" w:rsidRDefault="002500E5" w:rsidP="002500E5">
      <w:pPr>
        <w:spacing w:before="188" w:after="18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4D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всем детям предлагаются одинаковые предметы;</w:t>
      </w:r>
    </w:p>
    <w:p w:rsidR="002500E5" w:rsidRPr="00B84D7F" w:rsidRDefault="002500E5" w:rsidP="002500E5">
      <w:pPr>
        <w:spacing w:before="188" w:after="18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4D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инициатором игры выступает взрослый.</w:t>
      </w:r>
    </w:p>
    <w:p w:rsidR="002500E5" w:rsidRPr="00B84D7F" w:rsidRDefault="002500E5" w:rsidP="002500E5">
      <w:pPr>
        <w:spacing w:before="188" w:after="18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4D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Базовыми средствами работы служат разнообразные игры с речевым сопровождением: хороводы, марши, обыгрываются песенки, </w:t>
      </w:r>
      <w:proofErr w:type="spellStart"/>
      <w:r w:rsidRPr="00B84D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потешки</w:t>
      </w:r>
      <w:proofErr w:type="spellEnd"/>
      <w:r w:rsidRPr="00B84D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стишки, «ладушки» и «догонялки», если малыши не расположены в данный момент к подвижным играм, можно почитать им сказку или поиграть в спокойные игры. Игры быстро вовлекают детей в свой ритм, переключают их </w:t>
      </w:r>
      <w:bookmarkStart w:id="0" w:name="_GoBack"/>
      <w:r w:rsidR="00B84D7F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 wp14:anchorId="5AC52E27" wp14:editId="59887126">
            <wp:simplePos x="0" y="0"/>
            <wp:positionH relativeFrom="margin">
              <wp:posOffset>-1032510</wp:posOffset>
            </wp:positionH>
            <wp:positionV relativeFrom="paragraph">
              <wp:posOffset>-672465</wp:posOffset>
            </wp:positionV>
            <wp:extent cx="7448550" cy="10601325"/>
            <wp:effectExtent l="0" t="0" r="0" b="952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ладошки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48550" cy="10601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B84D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дружного плача на дружное хлопанье в ладоши и топанье ногами, объединяют детей, задают положительный эмоциональный настрой. В этих играх даже стеснительные, замкнутые дети постепенно преодолевают внутренний барьер и идут на контакт со взрослыми и сверстниками.</w:t>
      </w:r>
    </w:p>
    <w:p w:rsidR="002500E5" w:rsidRPr="00B84D7F" w:rsidRDefault="002500E5" w:rsidP="002500E5">
      <w:pPr>
        <w:spacing w:before="188" w:after="18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4D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этого возраста хорошо воспринимают материал, объединенный единым сказочным – игровым сюжетом.</w:t>
      </w:r>
    </w:p>
    <w:p w:rsidR="002500E5" w:rsidRPr="00B84D7F" w:rsidRDefault="002500E5" w:rsidP="002500E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4D7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Адаптационный период считается законченным, если</w:t>
      </w:r>
      <w:r w:rsidRPr="00B84D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500E5" w:rsidRPr="00B84D7F" w:rsidRDefault="002500E5" w:rsidP="002500E5">
      <w:pPr>
        <w:spacing w:before="188" w:after="18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4D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Ребенок ест с аппетитом;</w:t>
      </w:r>
    </w:p>
    <w:p w:rsidR="002500E5" w:rsidRPr="00B84D7F" w:rsidRDefault="002500E5" w:rsidP="002500E5">
      <w:pPr>
        <w:spacing w:before="188" w:after="18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4D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Быстро засыпает, вовремя просыпается;</w:t>
      </w:r>
    </w:p>
    <w:p w:rsidR="002500E5" w:rsidRPr="00B84D7F" w:rsidRDefault="002500E5" w:rsidP="002500E5">
      <w:pPr>
        <w:spacing w:before="188" w:after="18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4D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Эмоционально общается с окружающими.</w:t>
      </w:r>
    </w:p>
    <w:p w:rsidR="002500E5" w:rsidRPr="00B84D7F" w:rsidRDefault="002500E5" w:rsidP="002500E5">
      <w:pPr>
        <w:spacing w:before="188" w:after="18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4D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Играет.</w:t>
      </w:r>
    </w:p>
    <w:p w:rsidR="002500E5" w:rsidRPr="00B84D7F" w:rsidRDefault="002500E5" w:rsidP="002500E5">
      <w:pPr>
        <w:rPr>
          <w:rFonts w:ascii="Times New Roman" w:hAnsi="Times New Roman" w:cs="Times New Roman"/>
          <w:sz w:val="28"/>
          <w:szCs w:val="28"/>
        </w:rPr>
      </w:pPr>
    </w:p>
    <w:p w:rsidR="0088012C" w:rsidRPr="00B84D7F" w:rsidRDefault="0088012C">
      <w:pPr>
        <w:rPr>
          <w:rFonts w:ascii="Times New Roman" w:hAnsi="Times New Roman" w:cs="Times New Roman"/>
          <w:sz w:val="28"/>
          <w:szCs w:val="28"/>
        </w:rPr>
      </w:pPr>
    </w:p>
    <w:sectPr w:rsidR="0088012C" w:rsidRPr="00B84D7F" w:rsidSect="003812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0E5"/>
    <w:rsid w:val="002500E5"/>
    <w:rsid w:val="0036627B"/>
    <w:rsid w:val="0088012C"/>
    <w:rsid w:val="00B8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F5216B-20CC-404C-8E82-B7FD9BC43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0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0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500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1164</Words>
  <Characters>6640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2022-06-14T07:29:00Z</dcterms:created>
  <dcterms:modified xsi:type="dcterms:W3CDTF">2022-06-14T09:59:00Z</dcterms:modified>
</cp:coreProperties>
</file>