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75" w:rsidRDefault="00852975" w:rsidP="00852975">
      <w:pPr>
        <w:pStyle w:val="c16"/>
        <w:shd w:val="clear" w:color="auto" w:fill="FFFFFF"/>
        <w:spacing w:before="0" w:beforeAutospacing="0" w:after="0" w:afterAutospacing="0"/>
        <w:ind w:firstLine="710"/>
        <w:jc w:val="center"/>
        <w:rPr>
          <w:color w:val="000000"/>
          <w:sz w:val="20"/>
          <w:szCs w:val="20"/>
        </w:rPr>
      </w:pPr>
      <w:r>
        <w:rPr>
          <w:rStyle w:val="c7"/>
          <w:b/>
          <w:bCs/>
          <w:color w:val="000000"/>
          <w:sz w:val="28"/>
          <w:szCs w:val="28"/>
        </w:rPr>
        <w:t>Конспект родительского собрания в 1 младшей группе</w:t>
      </w:r>
    </w:p>
    <w:p w:rsidR="00852975" w:rsidRDefault="00852975" w:rsidP="00852975">
      <w:pPr>
        <w:pStyle w:val="c16"/>
        <w:shd w:val="clear" w:color="auto" w:fill="FFFFFF"/>
        <w:spacing w:before="0" w:beforeAutospacing="0" w:after="0" w:afterAutospacing="0"/>
        <w:ind w:firstLine="710"/>
        <w:jc w:val="center"/>
        <w:rPr>
          <w:color w:val="000000"/>
          <w:sz w:val="20"/>
          <w:szCs w:val="20"/>
        </w:rPr>
      </w:pPr>
      <w:r>
        <w:rPr>
          <w:rStyle w:val="c7"/>
          <w:b/>
          <w:bCs/>
          <w:color w:val="000000"/>
          <w:sz w:val="28"/>
          <w:szCs w:val="28"/>
        </w:rPr>
        <w:t>«Будем знакомы»</w:t>
      </w:r>
    </w:p>
    <w:p w:rsidR="00A2110B" w:rsidRDefault="00A2110B" w:rsidP="00852975">
      <w:pPr>
        <w:pStyle w:val="c5"/>
        <w:shd w:val="clear" w:color="auto" w:fill="FFFFFF"/>
        <w:spacing w:before="0" w:beforeAutospacing="0" w:after="0" w:afterAutospacing="0"/>
        <w:rPr>
          <w:rStyle w:val="c2"/>
          <w:color w:val="000000"/>
          <w:sz w:val="28"/>
          <w:szCs w:val="28"/>
        </w:rPr>
      </w:pPr>
    </w:p>
    <w:p w:rsidR="001B705F" w:rsidRDefault="00A2110B" w:rsidP="001B705F">
      <w:pPr>
        <w:pStyle w:val="c5"/>
        <w:spacing w:before="0" w:beforeAutospacing="0" w:after="0" w:afterAutospacing="0"/>
        <w:rPr>
          <w:color w:val="000000"/>
          <w:sz w:val="28"/>
          <w:szCs w:val="28"/>
        </w:rPr>
      </w:pPr>
      <w:r w:rsidRPr="00A2110B">
        <w:rPr>
          <w:b/>
          <w:bCs/>
          <w:color w:val="000000"/>
          <w:sz w:val="28"/>
          <w:szCs w:val="28"/>
        </w:rPr>
        <w:t>Цель:</w:t>
      </w:r>
      <w:r w:rsidRPr="00A2110B">
        <w:rPr>
          <w:color w:val="000000"/>
          <w:sz w:val="28"/>
          <w:szCs w:val="28"/>
        </w:rPr>
        <w:t> расширение контакта между педагогами и родителями; повышение педагогической культуры родителей.</w:t>
      </w:r>
      <w:r w:rsidRPr="00A2110B">
        <w:rPr>
          <w:color w:val="000000"/>
          <w:sz w:val="28"/>
          <w:szCs w:val="28"/>
        </w:rPr>
        <w:br/>
      </w:r>
      <w:r w:rsidRPr="00A2110B">
        <w:rPr>
          <w:b/>
          <w:bCs/>
          <w:color w:val="000000"/>
          <w:sz w:val="28"/>
          <w:szCs w:val="28"/>
        </w:rPr>
        <w:t>Задачи:</w:t>
      </w:r>
      <w:r w:rsidRPr="00A2110B">
        <w:rPr>
          <w:color w:val="000000"/>
          <w:sz w:val="28"/>
          <w:szCs w:val="28"/>
        </w:rPr>
        <w:br/>
        <w:t>научить родителей наблюдать за ребёнком, изучать его, видеть успехи и неудачи, с</w:t>
      </w:r>
      <w:r w:rsidR="001B705F">
        <w:rPr>
          <w:color w:val="000000"/>
          <w:sz w:val="28"/>
          <w:szCs w:val="28"/>
        </w:rPr>
        <w:t>тараться помочь ему развиваться;</w:t>
      </w:r>
    </w:p>
    <w:p w:rsidR="001B705F" w:rsidRPr="001B705F" w:rsidRDefault="001B705F" w:rsidP="001B705F">
      <w:pPr>
        <w:pStyle w:val="c5"/>
        <w:spacing w:before="0" w:beforeAutospacing="0" w:after="0" w:afterAutospacing="0"/>
        <w:rPr>
          <w:color w:val="000000"/>
          <w:sz w:val="28"/>
          <w:szCs w:val="28"/>
        </w:rPr>
      </w:pPr>
      <w:r>
        <w:rPr>
          <w:color w:val="000000"/>
          <w:sz w:val="28"/>
          <w:szCs w:val="28"/>
        </w:rPr>
        <w:t>п</w:t>
      </w:r>
      <w:r w:rsidRPr="001B705F">
        <w:rPr>
          <w:color w:val="000000"/>
          <w:sz w:val="28"/>
          <w:szCs w:val="28"/>
        </w:rPr>
        <w:t>ознакомить с возможными достижениями ребенка 2-3 лет на конец года.</w:t>
      </w:r>
    </w:p>
    <w:p w:rsidR="001B705F" w:rsidRDefault="001B705F" w:rsidP="001B705F">
      <w:pPr>
        <w:pStyle w:val="c6"/>
        <w:shd w:val="clear" w:color="auto" w:fill="FFFFFF"/>
        <w:spacing w:before="0" w:beforeAutospacing="0" w:after="0" w:afterAutospacing="0"/>
        <w:ind w:firstLine="710"/>
        <w:rPr>
          <w:color w:val="000000"/>
          <w:sz w:val="20"/>
          <w:szCs w:val="20"/>
        </w:rPr>
      </w:pPr>
      <w:r>
        <w:rPr>
          <w:rStyle w:val="c3"/>
          <w:color w:val="000000"/>
          <w:sz w:val="28"/>
          <w:szCs w:val="28"/>
          <w:u w:val="single"/>
        </w:rPr>
        <w:t>Повестка собрания:</w:t>
      </w:r>
    </w:p>
    <w:p w:rsidR="001B705F" w:rsidRPr="00BF3E58" w:rsidRDefault="001B705F" w:rsidP="00BF3E58">
      <w:pPr>
        <w:pStyle w:val="c6"/>
        <w:numPr>
          <w:ilvl w:val="0"/>
          <w:numId w:val="43"/>
        </w:numPr>
        <w:shd w:val="clear" w:color="auto" w:fill="FFFFFF"/>
        <w:spacing w:before="0" w:beforeAutospacing="0" w:after="0" w:afterAutospacing="0"/>
        <w:rPr>
          <w:rStyle w:val="c2"/>
          <w:color w:val="000000"/>
          <w:sz w:val="28"/>
          <w:szCs w:val="28"/>
        </w:rPr>
      </w:pPr>
      <w:r w:rsidRPr="00BF3E58">
        <w:rPr>
          <w:rStyle w:val="c2"/>
          <w:color w:val="000000"/>
          <w:sz w:val="28"/>
          <w:szCs w:val="28"/>
        </w:rPr>
        <w:t>Сообщение темы и цели собрания.</w:t>
      </w:r>
    </w:p>
    <w:p w:rsidR="00BF3E58" w:rsidRPr="00BF3E58" w:rsidRDefault="00BF3E58" w:rsidP="00BF3E58">
      <w:pPr>
        <w:pStyle w:val="c5"/>
        <w:numPr>
          <w:ilvl w:val="0"/>
          <w:numId w:val="43"/>
        </w:numPr>
        <w:shd w:val="clear" w:color="auto" w:fill="FFFFFF"/>
        <w:spacing w:before="0" w:beforeAutospacing="0" w:after="0"/>
        <w:rPr>
          <w:color w:val="000000"/>
          <w:sz w:val="28"/>
          <w:szCs w:val="28"/>
        </w:rPr>
      </w:pPr>
      <w:r w:rsidRPr="00BF3E58">
        <w:rPr>
          <w:bCs/>
          <w:color w:val="000000"/>
          <w:sz w:val="28"/>
          <w:szCs w:val="28"/>
        </w:rPr>
        <w:t>Адаптация ребёнка к детскому саду. Советы психолога</w:t>
      </w:r>
    </w:p>
    <w:p w:rsidR="00BF3E58" w:rsidRPr="00BF3E58" w:rsidRDefault="00BF3E58" w:rsidP="00BF3E58">
      <w:pPr>
        <w:pStyle w:val="c5"/>
        <w:numPr>
          <w:ilvl w:val="0"/>
          <w:numId w:val="43"/>
        </w:numPr>
        <w:shd w:val="clear" w:color="auto" w:fill="FFFFFF"/>
        <w:spacing w:before="0" w:beforeAutospacing="0" w:after="0"/>
        <w:rPr>
          <w:color w:val="000000"/>
          <w:sz w:val="28"/>
          <w:szCs w:val="28"/>
        </w:rPr>
      </w:pPr>
      <w:r w:rsidRPr="00BF3E58">
        <w:rPr>
          <w:bCs/>
          <w:color w:val="000000"/>
          <w:sz w:val="28"/>
          <w:szCs w:val="28"/>
        </w:rPr>
        <w:t>Правила внутреннего распорядка</w:t>
      </w:r>
    </w:p>
    <w:p w:rsidR="00BF3E58" w:rsidRPr="00BF3E58" w:rsidRDefault="00BF3E58" w:rsidP="00BF3E58">
      <w:pPr>
        <w:pStyle w:val="c5"/>
        <w:numPr>
          <w:ilvl w:val="0"/>
          <w:numId w:val="43"/>
        </w:numPr>
        <w:shd w:val="clear" w:color="auto" w:fill="FFFFFF"/>
        <w:spacing w:before="0" w:beforeAutospacing="0" w:after="0"/>
        <w:rPr>
          <w:rStyle w:val="c2"/>
          <w:color w:val="000000"/>
          <w:sz w:val="28"/>
          <w:szCs w:val="28"/>
        </w:rPr>
      </w:pPr>
      <w:r w:rsidRPr="00BF3E58">
        <w:rPr>
          <w:rStyle w:val="c2"/>
          <w:color w:val="000000"/>
          <w:sz w:val="28"/>
          <w:szCs w:val="28"/>
        </w:rPr>
        <w:t>Презентация «Мы уже не плачем, мы уже большие»</w:t>
      </w:r>
    </w:p>
    <w:p w:rsidR="00BF3E58" w:rsidRDefault="00BF3E58" w:rsidP="00BF3E58">
      <w:pPr>
        <w:pStyle w:val="c5"/>
        <w:numPr>
          <w:ilvl w:val="0"/>
          <w:numId w:val="43"/>
        </w:numPr>
        <w:shd w:val="clear" w:color="auto" w:fill="FFFFFF"/>
        <w:spacing w:before="0" w:beforeAutospacing="0" w:after="0"/>
        <w:rPr>
          <w:rStyle w:val="c2"/>
          <w:color w:val="000000"/>
          <w:sz w:val="28"/>
          <w:szCs w:val="28"/>
        </w:rPr>
      </w:pPr>
      <w:r w:rsidRPr="00BF3E58">
        <w:rPr>
          <w:rStyle w:val="c2"/>
          <w:color w:val="000000"/>
          <w:sz w:val="28"/>
          <w:szCs w:val="28"/>
        </w:rPr>
        <w:t>Буклет</w:t>
      </w:r>
      <w:r w:rsidR="001B705F" w:rsidRPr="00BF3E58">
        <w:rPr>
          <w:rStyle w:val="c2"/>
          <w:color w:val="000000"/>
          <w:sz w:val="28"/>
          <w:szCs w:val="28"/>
        </w:rPr>
        <w:t xml:space="preserve"> «Возможные достижения ребёнка 2 –</w:t>
      </w:r>
      <w:r>
        <w:rPr>
          <w:rStyle w:val="c2"/>
          <w:color w:val="000000"/>
          <w:sz w:val="28"/>
          <w:szCs w:val="28"/>
        </w:rPr>
        <w:t xml:space="preserve"> 3 лет к концу 1 младшей группы</w:t>
      </w:r>
    </w:p>
    <w:p w:rsidR="00BF3E58" w:rsidRPr="00BF3E58" w:rsidRDefault="00BF3E58" w:rsidP="00A2110B">
      <w:pPr>
        <w:pStyle w:val="c5"/>
        <w:numPr>
          <w:ilvl w:val="0"/>
          <w:numId w:val="43"/>
        </w:numPr>
        <w:shd w:val="clear" w:color="auto" w:fill="FFFFFF"/>
        <w:spacing w:before="0" w:beforeAutospacing="0" w:after="0"/>
        <w:rPr>
          <w:color w:val="000000"/>
          <w:sz w:val="28"/>
          <w:szCs w:val="28"/>
        </w:rPr>
      </w:pPr>
      <w:r>
        <w:rPr>
          <w:rStyle w:val="c2"/>
          <w:color w:val="000000"/>
          <w:sz w:val="28"/>
          <w:szCs w:val="28"/>
        </w:rPr>
        <w:t>Выбор родительского комитета</w:t>
      </w:r>
      <w:r w:rsidR="00A2110B" w:rsidRPr="00BF3E58">
        <w:rPr>
          <w:color w:val="000000"/>
          <w:sz w:val="28"/>
          <w:szCs w:val="28"/>
        </w:rPr>
        <w:br/>
      </w:r>
    </w:p>
    <w:p w:rsidR="00A2110B" w:rsidRPr="00BF3E58" w:rsidRDefault="00A2110B" w:rsidP="00FE4AD3">
      <w:pPr>
        <w:pStyle w:val="c5"/>
        <w:shd w:val="clear" w:color="auto" w:fill="FFFFFF"/>
        <w:spacing w:before="0" w:beforeAutospacing="0" w:after="0" w:afterAutospacing="0"/>
        <w:ind w:left="1070"/>
        <w:jc w:val="center"/>
        <w:rPr>
          <w:color w:val="000000"/>
          <w:sz w:val="28"/>
          <w:szCs w:val="28"/>
        </w:rPr>
      </w:pPr>
      <w:r w:rsidRPr="00BF3E58">
        <w:rPr>
          <w:b/>
          <w:bCs/>
          <w:color w:val="000000"/>
          <w:sz w:val="28"/>
          <w:szCs w:val="28"/>
        </w:rPr>
        <w:t>Ход собрания:</w:t>
      </w:r>
    </w:p>
    <w:p w:rsidR="00A2110B" w:rsidRPr="00A2110B" w:rsidRDefault="00A2110B" w:rsidP="00FE4AD3">
      <w:pPr>
        <w:pStyle w:val="c5"/>
        <w:shd w:val="clear" w:color="auto" w:fill="FFFFFF"/>
        <w:spacing w:before="0" w:beforeAutospacing="0" w:after="0" w:afterAutospacing="0"/>
        <w:jc w:val="both"/>
        <w:rPr>
          <w:color w:val="000000"/>
          <w:sz w:val="28"/>
          <w:szCs w:val="28"/>
        </w:rPr>
      </w:pPr>
      <w:r w:rsidRPr="00A2110B">
        <w:rPr>
          <w:color w:val="000000"/>
          <w:sz w:val="28"/>
          <w:szCs w:val="28"/>
        </w:rPr>
        <w:br/>
      </w:r>
      <w:r w:rsidR="00BF3E58" w:rsidRPr="00BF3E58">
        <w:rPr>
          <w:b/>
          <w:color w:val="000000"/>
          <w:sz w:val="28"/>
          <w:szCs w:val="28"/>
        </w:rPr>
        <w:t xml:space="preserve">1. </w:t>
      </w:r>
      <w:r w:rsidRPr="00BF3E58">
        <w:rPr>
          <w:b/>
          <w:color w:val="000000"/>
          <w:sz w:val="28"/>
          <w:szCs w:val="28"/>
        </w:rPr>
        <w:t>Уважаемые родители!</w:t>
      </w:r>
      <w:r w:rsidRPr="00A2110B">
        <w:rPr>
          <w:color w:val="000000"/>
          <w:sz w:val="28"/>
          <w:szCs w:val="28"/>
        </w:rPr>
        <w:t xml:space="preserve"> </w:t>
      </w:r>
      <w:r w:rsidR="00334C7D">
        <w:rPr>
          <w:color w:val="000000"/>
          <w:sz w:val="28"/>
          <w:szCs w:val="28"/>
        </w:rPr>
        <w:t>Мы</w:t>
      </w:r>
      <w:r w:rsidRPr="00A2110B">
        <w:rPr>
          <w:color w:val="000000"/>
          <w:sz w:val="28"/>
          <w:szCs w:val="28"/>
        </w:rPr>
        <w:t xml:space="preserve"> с вами тесно связаны, и решаем одни и те же задачи. Мы как большая семья, должны действовать вместе. Ведь не надо забывать, что родитель – это главный воспитатель, а детский сад создан в помощь родителям. Нередко бывает, что родители детей одной группы, встречаясь, даже не знают друг дру</w:t>
      </w:r>
      <w:r w:rsidR="00B32118">
        <w:rPr>
          <w:color w:val="000000"/>
          <w:sz w:val="28"/>
          <w:szCs w:val="28"/>
        </w:rPr>
        <w:t>га. И это очень мешает общению.</w:t>
      </w:r>
      <w:r w:rsidRPr="00A2110B">
        <w:rPr>
          <w:color w:val="000000"/>
          <w:sz w:val="28"/>
          <w:szCs w:val="28"/>
        </w:rPr>
        <w:t>                             </w:t>
      </w:r>
    </w:p>
    <w:p w:rsidR="00BF3E58" w:rsidRDefault="00BF3E58" w:rsidP="00BF3E58">
      <w:pPr>
        <w:pStyle w:val="c5"/>
        <w:shd w:val="clear" w:color="auto" w:fill="FFFFFF"/>
        <w:spacing w:before="0" w:beforeAutospacing="0" w:after="0"/>
        <w:jc w:val="both"/>
        <w:rPr>
          <w:color w:val="000000"/>
          <w:sz w:val="28"/>
          <w:szCs w:val="28"/>
        </w:rPr>
      </w:pPr>
      <w:r>
        <w:rPr>
          <w:b/>
          <w:bCs/>
          <w:color w:val="000000"/>
          <w:sz w:val="28"/>
          <w:szCs w:val="28"/>
        </w:rPr>
        <w:t xml:space="preserve">2. </w:t>
      </w:r>
      <w:r w:rsidR="00A2110B" w:rsidRPr="00A2110B">
        <w:rPr>
          <w:b/>
          <w:bCs/>
          <w:color w:val="000000"/>
          <w:sz w:val="28"/>
          <w:szCs w:val="28"/>
        </w:rPr>
        <w:t xml:space="preserve">Адаптация ребёнка к </w:t>
      </w:r>
      <w:r w:rsidR="00B32118">
        <w:rPr>
          <w:b/>
          <w:bCs/>
          <w:color w:val="000000"/>
          <w:sz w:val="28"/>
          <w:szCs w:val="28"/>
        </w:rPr>
        <w:t>детскому саду. Советы психолога</w:t>
      </w:r>
      <w:r>
        <w:rPr>
          <w:color w:val="000000"/>
          <w:sz w:val="28"/>
          <w:szCs w:val="28"/>
        </w:rPr>
        <w:t xml:space="preserve"> </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t>С чего начинается садик? Как это ни странно, садик начинается с расставания, с прощания мамы с малышом, с того момента, когда он остается один на один с чужой тётей и незнакомыми ребятами. Поэтому нам, родителям, надо подготовить и себя, и ребёнка к этому нелегкому испытанию.</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t>Начнем с себя. В том, что малыш плачет и никак не хочет отпускать мамину руку, часто виноваты вы сами. Нам очень его жалко, мысленно мы рисуем грустные картины: вот он плачет, вот ни с кем не играет и прочее. Стоп! Настройте себя положительно, даже если ваш собственный опыт посещения детского сада был далеко не радостным. В конце концов, детский сад – это необходимая «школа» жизни, и в ней, как и в жизни, будут и радостные, и грустные минуты.</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b/>
          <w:bCs/>
          <w:color w:val="000000"/>
          <w:sz w:val="28"/>
          <w:szCs w:val="28"/>
        </w:rPr>
        <w:t>Бесспорные плюсы</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lastRenderedPageBreak/>
        <w:t>Главное преимущество детского сада в том, что ребенок получает возможность общаться со сверстниками. Он не просто играет, он получает неоценимый опыт взаимодействия, сочувствия, сопереживания, коллективного творчества и сотрудничества. Всё это готовит ребенка к дальнейшей жизни. Именно в это время происходит формирование характера, закладываются основные жизненные принципы.</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b/>
          <w:bCs/>
          <w:color w:val="000000"/>
          <w:sz w:val="28"/>
          <w:szCs w:val="28"/>
        </w:rPr>
        <w:t>Неизбежные минусы</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t>Кроме положительного опыта общения ребенок получает и негативные модели поведения: одни дети учатся ябедничать, подлизываться, другие – командовать и указывать, третьи – подчиняться. 10 часов предельного напряжения всех сил маленький человек просто не выдерживает. Он становится агрессивным, раздражительным, плаксивым. В результате такого перенапряжения ребенок заболевает. Частые простуды – неизбежный спутник детсадовского ребенка.</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t>Безусловно, было бы идеально приводить в детский сад ребенка в возрасте 2- 3 лет на полдня. Но, к сожалению, мало какая работающая мама сегодня может себ</w:t>
      </w:r>
      <w:r w:rsidR="00B32118">
        <w:rPr>
          <w:color w:val="000000"/>
          <w:sz w:val="28"/>
          <w:szCs w:val="28"/>
        </w:rPr>
        <w:t>е этого позволить.</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b/>
          <w:bCs/>
          <w:color w:val="000000"/>
          <w:sz w:val="28"/>
          <w:szCs w:val="28"/>
        </w:rPr>
        <w:t>Как скоро ребенок привыкнет к садику?</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t>Средний срок адаптации к детскому саду, по мнению специалистов, составляет в ясельном возрасте 7-10 дней, в 3 года – 2-3 недели, в старшем дошкольном возрасте – 1 месяц.</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b/>
          <w:bCs/>
          <w:color w:val="000000"/>
          <w:sz w:val="28"/>
          <w:szCs w:val="28"/>
        </w:rPr>
        <w:t>Почему дети так часто болеют в детском саду?</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t xml:space="preserve">Кроме психологической подготовки ваш малыш должен быть готов к этому нелегкому испытанию и физически. Каждый ребенок перед посещением детского сада должен пройти медицинскую комиссию и сдать анализы. Итак. Педиатр выдал вам заключение, что ваш ребенок готов к посещению детского сада. Отлично! Но это вовсе не означает, что малыш не будет болеть. Всех мам интересует ответ на один и тот же вопрос: «Почему дети так часто болеют?» Почему они болеют, это понятно. Детский организм встречается с незнакомыми бактериями, вирусами. Иммунная система формируется, и процесс этот сопровождается ОРВИ, насморками. Таким образом, происходит «тренировка» иммунитета. Но почему это происходит так часто? На этот вопрос отвечают  психологи. Адаптация обычно протекает сложно с массой негативных сдвигов в детском организме. Эти сдвиги происходят на всех уровнях, во всех системах. Малыш находится в особом состоянии, которое психологи называют «третьим состоянием» между здоровьем и болезнью. Это значит, что не сегодня, завтра ваш ребенок или просто в самом деле заболеет, или снова станет сам собой. Всё зависит от степени выраженности стресса. Если она минимальна, в скором времени вы </w:t>
      </w:r>
      <w:r w:rsidRPr="00A2110B">
        <w:rPr>
          <w:color w:val="000000"/>
          <w:sz w:val="28"/>
          <w:szCs w:val="28"/>
        </w:rPr>
        <w:lastRenderedPageBreak/>
        <w:t>позабудете о негативных сдвигах адаптационного процесса и о том, что беспокоит вас сегодня. Это будет говорить о легкой или же благоприятной адаптации. Если выраженность стресса велика, у ребенка, очевидно, будет срыв, и он, по-видимому, заболеет.</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b/>
          <w:bCs/>
          <w:color w:val="000000"/>
          <w:sz w:val="28"/>
          <w:szCs w:val="28"/>
        </w:rPr>
        <w:t>Как укрепить защитные силы ребенка?</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t>Лучший способ избежать многочисленных простуд в период адаптации к детскому саду– закаливание. Приступать к закаливающим процедурам лучше всего летом. Сделать это проще всего: пусть малыш больше времени проводит на свежем воздухе, пусть ребенок ходит дома босиком, моет посуду, играет с водой. Собираясь на прогулку, одевайте его по погоде.</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b/>
          <w:bCs/>
          <w:i/>
          <w:iCs/>
          <w:color w:val="000000"/>
          <w:sz w:val="28"/>
          <w:szCs w:val="28"/>
        </w:rPr>
        <w:t>Психологи советуют родителям в период адаптации ребенка к детскому саду: </w:t>
      </w:r>
    </w:p>
    <w:p w:rsidR="006B236E" w:rsidRDefault="00A2110B" w:rsidP="00BF3E58">
      <w:pPr>
        <w:pStyle w:val="c5"/>
        <w:shd w:val="clear" w:color="auto" w:fill="FFFFFF"/>
        <w:spacing w:before="0" w:beforeAutospacing="0" w:after="0" w:afterAutospacing="0"/>
        <w:rPr>
          <w:color w:val="000000"/>
          <w:sz w:val="28"/>
          <w:szCs w:val="28"/>
        </w:rPr>
      </w:pPr>
      <w:r w:rsidRPr="00A2110B">
        <w:rPr>
          <w:color w:val="000000"/>
          <w:sz w:val="28"/>
          <w:szCs w:val="28"/>
        </w:rPr>
        <w:t>1.Наст</w:t>
      </w:r>
      <w:r w:rsidR="006B236E">
        <w:rPr>
          <w:color w:val="000000"/>
          <w:sz w:val="28"/>
          <w:szCs w:val="28"/>
        </w:rPr>
        <w:t>раивать ребенка на позитивный л</w:t>
      </w:r>
      <w:r w:rsidRPr="00A2110B">
        <w:rPr>
          <w:color w:val="000000"/>
          <w:sz w:val="28"/>
          <w:szCs w:val="28"/>
        </w:rPr>
        <w:t>ад. Внушать ему, что это очень здорово, что он дорос до сада и стал таким большим.</w:t>
      </w:r>
      <w:r w:rsidRPr="00A2110B">
        <w:rPr>
          <w:color w:val="000000"/>
          <w:sz w:val="28"/>
          <w:szCs w:val="28"/>
        </w:rPr>
        <w:br/>
        <w:t>2. Не оставлять его в дошкольном коллективе на целый день, как можно раньше забирать домой.</w:t>
      </w:r>
      <w:r w:rsidRPr="00A2110B">
        <w:rPr>
          <w:color w:val="000000"/>
          <w:sz w:val="28"/>
          <w:szCs w:val="28"/>
        </w:rPr>
        <w:br/>
        <w:t>3. Создавать спокойный, бесконфликтный климат для него в семье.</w:t>
      </w:r>
      <w:r w:rsidRPr="00A2110B">
        <w:rPr>
          <w:color w:val="000000"/>
          <w:sz w:val="28"/>
          <w:szCs w:val="28"/>
        </w:rPr>
        <w:br/>
        <w:t>4. Щадить его ослабленную нервную систему.</w:t>
      </w:r>
      <w:r w:rsidRPr="00A2110B">
        <w:rPr>
          <w:color w:val="000000"/>
          <w:sz w:val="28"/>
          <w:szCs w:val="28"/>
        </w:rPr>
        <w:br/>
        <w:t>5. Не увеличивать, а уменьшать нагрузку на нервную систему. Сократить просмотр телевизионных передач.</w:t>
      </w:r>
      <w:r w:rsidRPr="00A2110B">
        <w:rPr>
          <w:color w:val="000000"/>
          <w:sz w:val="28"/>
          <w:szCs w:val="28"/>
        </w:rPr>
        <w:br/>
        <w:t>6. Как можно раньше сообщать врачу и воспитателям о личностных особенностях малыша.</w:t>
      </w:r>
      <w:r w:rsidRPr="00A2110B">
        <w:rPr>
          <w:color w:val="000000"/>
          <w:sz w:val="28"/>
          <w:szCs w:val="28"/>
        </w:rPr>
        <w:br/>
        <w:t>7. Не кутать своего ребенка, а одевать его так, как необходимо в соответствии с температурой в группе.</w:t>
      </w:r>
      <w:r w:rsidRPr="00A2110B">
        <w:rPr>
          <w:color w:val="000000"/>
          <w:sz w:val="28"/>
          <w:szCs w:val="28"/>
        </w:rPr>
        <w:br/>
        <w:t>8. Создавать в воскресные дни дома для него режим такой же, как и в детском учреждении.</w:t>
      </w:r>
      <w:r w:rsidRPr="00A2110B">
        <w:rPr>
          <w:color w:val="000000"/>
          <w:sz w:val="28"/>
          <w:szCs w:val="28"/>
        </w:rPr>
        <w:br/>
        <w:t>9. Не реагировать на выходки ребенка и не нак</w:t>
      </w:r>
      <w:r w:rsidR="00B32118">
        <w:rPr>
          <w:color w:val="000000"/>
          <w:sz w:val="28"/>
          <w:szCs w:val="28"/>
        </w:rPr>
        <w:t>азывать его за детские капризы.</w:t>
      </w:r>
    </w:p>
    <w:p w:rsidR="00A2110B" w:rsidRPr="00A2110B" w:rsidRDefault="00B32118" w:rsidP="00BF3E58">
      <w:pPr>
        <w:pStyle w:val="c5"/>
        <w:shd w:val="clear" w:color="auto" w:fill="FFFFFF"/>
        <w:spacing w:before="0" w:beforeAutospacing="0" w:after="0" w:afterAutospacing="0"/>
        <w:rPr>
          <w:color w:val="000000"/>
          <w:sz w:val="28"/>
          <w:szCs w:val="28"/>
        </w:rPr>
      </w:pPr>
      <w:r>
        <w:rPr>
          <w:color w:val="000000"/>
          <w:sz w:val="28"/>
          <w:szCs w:val="28"/>
        </w:rPr>
        <w:t>10.</w:t>
      </w:r>
      <w:r w:rsidR="00A2110B" w:rsidRPr="00A2110B">
        <w:rPr>
          <w:color w:val="000000"/>
          <w:sz w:val="28"/>
          <w:szCs w:val="28"/>
        </w:rPr>
        <w:t xml:space="preserve">При выявленном изменении в обычном поведении ребенка как можно раньше обращаться </w:t>
      </w:r>
      <w:r w:rsidR="00BF3E58">
        <w:rPr>
          <w:color w:val="000000"/>
          <w:sz w:val="28"/>
          <w:szCs w:val="28"/>
        </w:rPr>
        <w:t>к детскому врачу или психологу.</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t>В заключение хочется сказать всем родителям: ваша любовь поможет ребенку пережить это непростое время. Дайте почувствовать малышу, что он для вас самое дорогое существо на свете, и ни на минуту не п</w:t>
      </w:r>
      <w:r w:rsidR="00B32118">
        <w:rPr>
          <w:color w:val="000000"/>
          <w:sz w:val="28"/>
          <w:szCs w:val="28"/>
        </w:rPr>
        <w:t>озвольте ему усомниться в этом.</w:t>
      </w:r>
    </w:p>
    <w:p w:rsidR="00A2110B" w:rsidRPr="00A2110B" w:rsidRDefault="00BF3E58" w:rsidP="00BF3E58">
      <w:pPr>
        <w:pStyle w:val="c5"/>
        <w:shd w:val="clear" w:color="auto" w:fill="FFFFFF"/>
        <w:spacing w:before="0" w:beforeAutospacing="0" w:after="0"/>
        <w:jc w:val="both"/>
        <w:rPr>
          <w:color w:val="000000"/>
          <w:sz w:val="28"/>
          <w:szCs w:val="28"/>
        </w:rPr>
      </w:pPr>
      <w:r>
        <w:rPr>
          <w:b/>
          <w:bCs/>
          <w:color w:val="000000"/>
          <w:sz w:val="28"/>
          <w:szCs w:val="28"/>
        </w:rPr>
        <w:t>3. Правила внутреннего распорядка</w:t>
      </w:r>
    </w:p>
    <w:p w:rsidR="00BF3E58"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t xml:space="preserve">Сегодня мне хотелось бы озвучить вам основные организационные моменты и правила внутреннего распорядка, актуальные на сегодняшний день. </w:t>
      </w:r>
    </w:p>
    <w:p w:rsidR="00BF3E58"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t xml:space="preserve">Начнем с того, что нужно стараться приводить детишек в детский сад не позднее 08.15 утра. И не потому, что это нам так удобно, а потому, что это в </w:t>
      </w:r>
      <w:r w:rsidRPr="00A2110B">
        <w:rPr>
          <w:color w:val="000000"/>
          <w:sz w:val="28"/>
          <w:szCs w:val="28"/>
        </w:rPr>
        <w:lastRenderedPageBreak/>
        <w:t>первую очередь нужно нашим де</w:t>
      </w:r>
      <w:r w:rsidR="00BF3E58">
        <w:rPr>
          <w:color w:val="000000"/>
          <w:sz w:val="28"/>
          <w:szCs w:val="28"/>
        </w:rPr>
        <w:t>ткам. Т.к. мы в 8.15 утра делаем</w:t>
      </w:r>
      <w:r w:rsidRPr="00A2110B">
        <w:rPr>
          <w:color w:val="000000"/>
          <w:sz w:val="28"/>
          <w:szCs w:val="28"/>
        </w:rPr>
        <w:t xml:space="preserve"> зарядку, во время которой детки активно двигаются, бегают, прыгают, у них появляется настроение, аппетит. И, вероятнее всего, эти дети с большим аппетитом съедят завтрак, чем те, которых привели в группу во время завтрака, и они еще не успели освоиться в утренней обстановке и сидят угрюмые, отталкивают тарелку с кашей и чай. А когда у наших деток хороший аппетит, то и вы рады, и мы рады. И, вообще, старайтесь придерживаться режима изо дня в день.  Даже в выходные дни сильно не отклоняйтесь от режима дня, не давайте детям долго отсыпаться, поздно ложиться, т.к. в начале недели им будет сложнее перестроиться на обычный режим.  Если вы по каким-то причинам не привели ребенка до 8.15 утра или планируете привести позже, то, пожалуйста, до 8.00 проинформир</w:t>
      </w:r>
      <w:r w:rsidR="00BF3E58">
        <w:rPr>
          <w:color w:val="000000"/>
          <w:sz w:val="28"/>
          <w:szCs w:val="28"/>
        </w:rPr>
        <w:t>уйте нас о причинах отсутствия.</w:t>
      </w:r>
    </w:p>
    <w:p w:rsidR="00BF3E58" w:rsidRDefault="00A2110B" w:rsidP="00BF3E58">
      <w:pPr>
        <w:pStyle w:val="c5"/>
        <w:shd w:val="clear" w:color="auto" w:fill="FFFFFF"/>
        <w:spacing w:before="0" w:beforeAutospacing="0" w:after="0"/>
        <w:jc w:val="both"/>
        <w:rPr>
          <w:color w:val="000000"/>
          <w:sz w:val="28"/>
          <w:szCs w:val="28"/>
        </w:rPr>
      </w:pPr>
      <w:r w:rsidRPr="00334C7D">
        <w:rPr>
          <w:color w:val="000000"/>
          <w:sz w:val="28"/>
          <w:szCs w:val="28"/>
        </w:rPr>
        <w:t xml:space="preserve">Следующий, не менее важный, момент – приводить ребенка в детский сад здоровым! В случае недомогания ребенка, вы должны оставить его дома, вызвать врача, и, уже здорового, привести со справкой. </w:t>
      </w:r>
      <w:r w:rsidR="00334C7D">
        <w:rPr>
          <w:color w:val="000000"/>
          <w:sz w:val="28"/>
          <w:szCs w:val="28"/>
        </w:rPr>
        <w:t xml:space="preserve">Бывает так, что </w:t>
      </w:r>
      <w:r w:rsidRPr="00334C7D">
        <w:rPr>
          <w:color w:val="000000"/>
          <w:sz w:val="28"/>
          <w:szCs w:val="28"/>
        </w:rPr>
        <w:t xml:space="preserve">у ребенка поднялась </w:t>
      </w:r>
      <w:r w:rsidR="00334C7D">
        <w:rPr>
          <w:color w:val="000000"/>
          <w:sz w:val="28"/>
          <w:szCs w:val="28"/>
        </w:rPr>
        <w:t xml:space="preserve">температура, открылась рвота или жидкий стул </w:t>
      </w:r>
      <w:r w:rsidRPr="00334C7D">
        <w:rPr>
          <w:color w:val="000000"/>
          <w:sz w:val="28"/>
          <w:szCs w:val="28"/>
        </w:rPr>
        <w:t>в то время, когда он находился в группе. В этом случае, мы вам сообщаем, вы его забираете и приво</w:t>
      </w:r>
      <w:r w:rsidR="00BF3E58">
        <w:rPr>
          <w:color w:val="000000"/>
          <w:sz w:val="28"/>
          <w:szCs w:val="28"/>
        </w:rPr>
        <w:t>дите, обязательно, со справкой.</w:t>
      </w:r>
    </w:p>
    <w:p w:rsidR="00A2110B" w:rsidRDefault="00A2110B" w:rsidP="00BF3E58">
      <w:pPr>
        <w:pStyle w:val="c5"/>
        <w:shd w:val="clear" w:color="auto" w:fill="FFFFFF"/>
        <w:spacing w:before="0" w:beforeAutospacing="0" w:after="0" w:afterAutospacing="0"/>
        <w:jc w:val="both"/>
        <w:rPr>
          <w:color w:val="000000"/>
          <w:sz w:val="28"/>
          <w:szCs w:val="28"/>
        </w:rPr>
      </w:pPr>
      <w:r w:rsidRPr="00A2110B">
        <w:rPr>
          <w:color w:val="000000"/>
          <w:sz w:val="28"/>
          <w:szCs w:val="28"/>
        </w:rPr>
        <w:t>Теперь – об одежде. Приводить малыша нужно в удобной для него одежде с удобными застежками. Обязательно, каждый день должно быть запасное белье (его количество зависит от индивидуальных особенностей малыша). Также, желательно приносить запасные футболки или кофточки на случай, если во время приема пищи малыш облился.</w:t>
      </w:r>
    </w:p>
    <w:p w:rsidR="00BF3E58" w:rsidRPr="00A2110B" w:rsidRDefault="00BF3E58" w:rsidP="00BF3E58">
      <w:pPr>
        <w:pStyle w:val="c5"/>
        <w:shd w:val="clear" w:color="auto" w:fill="FFFFFF"/>
        <w:spacing w:before="0" w:beforeAutospacing="0" w:after="0" w:afterAutospacing="0"/>
        <w:jc w:val="both"/>
        <w:rPr>
          <w:color w:val="000000"/>
          <w:sz w:val="28"/>
          <w:szCs w:val="28"/>
        </w:rPr>
      </w:pPr>
    </w:p>
    <w:p w:rsidR="00A2110B" w:rsidRPr="00A2110B"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t xml:space="preserve">Сейчас на улице становится холодно. Мы будем выходить на прогулки. </w:t>
      </w:r>
      <w:r w:rsidRPr="00BF3E58">
        <w:rPr>
          <w:b/>
          <w:color w:val="000000"/>
          <w:sz w:val="28"/>
          <w:szCs w:val="28"/>
        </w:rPr>
        <w:t xml:space="preserve">Большая просьба: повязывайте детям шарфы и надевайте не перчатки (очень сложно надевать!), а варежки на резинке, чтобы не терялись. </w:t>
      </w:r>
      <w:r w:rsidRPr="00A2110B">
        <w:rPr>
          <w:color w:val="000000"/>
          <w:sz w:val="28"/>
          <w:szCs w:val="28"/>
        </w:rPr>
        <w:t> Утром не оставляйте носки в обуви, т.к. носки проще надевать до верхней одежды</w:t>
      </w:r>
    </w:p>
    <w:p w:rsidR="00FE4AD3" w:rsidRDefault="00BF3E58" w:rsidP="00FE4AD3">
      <w:pPr>
        <w:pStyle w:val="c5"/>
        <w:shd w:val="clear" w:color="auto" w:fill="FFFFFF"/>
        <w:spacing w:before="0" w:beforeAutospacing="0" w:after="0" w:afterAutospacing="0"/>
        <w:jc w:val="both"/>
        <w:rPr>
          <w:color w:val="000000"/>
          <w:sz w:val="28"/>
          <w:szCs w:val="28"/>
        </w:rPr>
      </w:pPr>
      <w:r>
        <w:rPr>
          <w:color w:val="000000"/>
          <w:sz w:val="28"/>
          <w:szCs w:val="28"/>
        </w:rPr>
        <w:t xml:space="preserve">Не давайте детям в детский </w:t>
      </w:r>
      <w:r w:rsidR="00A2110B" w:rsidRPr="00A2110B">
        <w:rPr>
          <w:color w:val="000000"/>
          <w:sz w:val="28"/>
          <w:szCs w:val="28"/>
        </w:rPr>
        <w:t>сад мелкие игрушки (</w:t>
      </w:r>
      <w:proofErr w:type="gramStart"/>
      <w:r w:rsidR="00A2110B" w:rsidRPr="00A2110B">
        <w:rPr>
          <w:color w:val="000000"/>
          <w:sz w:val="28"/>
          <w:szCs w:val="28"/>
        </w:rPr>
        <w:t>из</w:t>
      </w:r>
      <w:proofErr w:type="gramEnd"/>
      <w:r w:rsidR="00A2110B" w:rsidRPr="00A2110B">
        <w:rPr>
          <w:color w:val="000000"/>
          <w:sz w:val="28"/>
          <w:szCs w:val="28"/>
        </w:rPr>
        <w:t xml:space="preserve"> </w:t>
      </w:r>
      <w:proofErr w:type="gramStart"/>
      <w:r w:rsidR="00A2110B" w:rsidRPr="00A2110B">
        <w:rPr>
          <w:color w:val="000000"/>
          <w:sz w:val="28"/>
          <w:szCs w:val="28"/>
        </w:rPr>
        <w:t>киндер</w:t>
      </w:r>
      <w:proofErr w:type="gramEnd"/>
      <w:r w:rsidR="00A2110B" w:rsidRPr="00A2110B">
        <w:rPr>
          <w:color w:val="000000"/>
          <w:sz w:val="28"/>
          <w:szCs w:val="28"/>
        </w:rPr>
        <w:t xml:space="preserve"> сюрприза), мелкие резинки. Дети могут совать их в нос или взять в рот и подавиться. Так же не давайте жевательные резинки, т.к. могут пода</w:t>
      </w:r>
      <w:r w:rsidR="00FE4AD3">
        <w:rPr>
          <w:color w:val="000000"/>
          <w:sz w:val="28"/>
          <w:szCs w:val="28"/>
        </w:rPr>
        <w:t>виться или прилепить на волосы.</w:t>
      </w:r>
    </w:p>
    <w:p w:rsidR="00FE4AD3" w:rsidRDefault="00FE4AD3" w:rsidP="00FE4AD3">
      <w:pPr>
        <w:pStyle w:val="c5"/>
        <w:shd w:val="clear" w:color="auto" w:fill="FFFFFF"/>
        <w:spacing w:before="0" w:beforeAutospacing="0" w:after="0" w:afterAutospacing="0"/>
        <w:jc w:val="both"/>
        <w:rPr>
          <w:color w:val="000000"/>
          <w:sz w:val="28"/>
          <w:szCs w:val="28"/>
        </w:rPr>
      </w:pPr>
    </w:p>
    <w:p w:rsidR="00A2110B" w:rsidRDefault="00FE4AD3" w:rsidP="00FE4AD3">
      <w:pPr>
        <w:pStyle w:val="c5"/>
        <w:shd w:val="clear" w:color="auto" w:fill="FFFFFF"/>
        <w:spacing w:before="0" w:beforeAutospacing="0" w:after="0" w:afterAutospacing="0"/>
        <w:jc w:val="both"/>
        <w:rPr>
          <w:color w:val="000000"/>
          <w:sz w:val="28"/>
          <w:szCs w:val="28"/>
        </w:rPr>
      </w:pPr>
      <w:r>
        <w:rPr>
          <w:color w:val="000000"/>
          <w:sz w:val="28"/>
          <w:szCs w:val="28"/>
        </w:rPr>
        <w:t>Д</w:t>
      </w:r>
      <w:r w:rsidR="00A2110B" w:rsidRPr="00A2110B">
        <w:rPr>
          <w:color w:val="000000"/>
          <w:sz w:val="28"/>
          <w:szCs w:val="28"/>
        </w:rPr>
        <w:t>евочкам, обязательно, принести в шкафчик однорядко</w:t>
      </w:r>
      <w:r>
        <w:rPr>
          <w:color w:val="000000"/>
          <w:sz w:val="28"/>
          <w:szCs w:val="28"/>
        </w:rPr>
        <w:t>вую расческу.</w:t>
      </w:r>
    </w:p>
    <w:p w:rsidR="00FE4AD3" w:rsidRPr="00A2110B" w:rsidRDefault="00FE4AD3" w:rsidP="00FE4AD3">
      <w:pPr>
        <w:pStyle w:val="c5"/>
        <w:shd w:val="clear" w:color="auto" w:fill="FFFFFF"/>
        <w:spacing w:before="0" w:beforeAutospacing="0" w:after="0" w:afterAutospacing="0"/>
        <w:jc w:val="both"/>
        <w:rPr>
          <w:color w:val="000000"/>
          <w:sz w:val="28"/>
          <w:szCs w:val="28"/>
        </w:rPr>
      </w:pPr>
    </w:p>
    <w:p w:rsidR="00A2110B" w:rsidRDefault="00A2110B" w:rsidP="00FE4AD3">
      <w:pPr>
        <w:pStyle w:val="c5"/>
        <w:shd w:val="clear" w:color="auto" w:fill="FFFFFF"/>
        <w:spacing w:before="0" w:beforeAutospacing="0" w:after="0" w:afterAutospacing="0"/>
        <w:jc w:val="both"/>
        <w:rPr>
          <w:color w:val="000000"/>
          <w:sz w:val="28"/>
          <w:szCs w:val="28"/>
        </w:rPr>
      </w:pPr>
      <w:r w:rsidRPr="00A2110B">
        <w:rPr>
          <w:color w:val="000000"/>
          <w:sz w:val="28"/>
          <w:szCs w:val="28"/>
        </w:rPr>
        <w:t>Еще одна просьба – долго не прощаться с малышом в группе. Чем дольше прощаетесь, тем больше они капризничают и плачут.</w:t>
      </w:r>
    </w:p>
    <w:p w:rsidR="00FE4AD3" w:rsidRPr="00A2110B" w:rsidRDefault="00FE4AD3" w:rsidP="00FE4AD3">
      <w:pPr>
        <w:pStyle w:val="c5"/>
        <w:shd w:val="clear" w:color="auto" w:fill="FFFFFF"/>
        <w:spacing w:before="0" w:beforeAutospacing="0" w:after="0" w:afterAutospacing="0"/>
        <w:jc w:val="both"/>
        <w:rPr>
          <w:color w:val="000000"/>
          <w:sz w:val="28"/>
          <w:szCs w:val="28"/>
        </w:rPr>
      </w:pPr>
    </w:p>
    <w:p w:rsidR="00FE4AD3"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t>Хотелось бы добавить еще то, что нужно б</w:t>
      </w:r>
      <w:r w:rsidR="00FE4AD3">
        <w:rPr>
          <w:color w:val="000000"/>
          <w:sz w:val="28"/>
          <w:szCs w:val="28"/>
        </w:rPr>
        <w:t>удет:</w:t>
      </w:r>
    </w:p>
    <w:p w:rsidR="00A2110B" w:rsidRPr="00A2110B" w:rsidRDefault="00FE4AD3" w:rsidP="00BF3E58">
      <w:pPr>
        <w:pStyle w:val="c5"/>
        <w:shd w:val="clear" w:color="auto" w:fill="FFFFFF"/>
        <w:spacing w:before="0" w:beforeAutospacing="0" w:after="0"/>
        <w:jc w:val="both"/>
        <w:rPr>
          <w:color w:val="000000"/>
          <w:sz w:val="28"/>
          <w:szCs w:val="28"/>
        </w:rPr>
      </w:pPr>
      <w:r>
        <w:rPr>
          <w:color w:val="000000"/>
          <w:sz w:val="28"/>
          <w:szCs w:val="28"/>
        </w:rPr>
        <w:lastRenderedPageBreak/>
        <w:t xml:space="preserve"> - </w:t>
      </w:r>
      <w:r w:rsidR="00A2110B" w:rsidRPr="00A2110B">
        <w:rPr>
          <w:color w:val="000000"/>
          <w:sz w:val="28"/>
          <w:szCs w:val="28"/>
        </w:rPr>
        <w:t>выполнять рекомендации медиков и специалистов, направленные на оздоровление детей;</w:t>
      </w:r>
    </w:p>
    <w:p w:rsidR="00A2110B" w:rsidRPr="00A2110B"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t>        -    принимать участие в работе родительского комитета, который мы с вами сейчас выберем.</w:t>
      </w:r>
    </w:p>
    <w:p w:rsidR="00A2110B" w:rsidRDefault="00A2110B" w:rsidP="00BF3E58">
      <w:pPr>
        <w:pStyle w:val="c5"/>
        <w:shd w:val="clear" w:color="auto" w:fill="FFFFFF"/>
        <w:spacing w:before="0" w:beforeAutospacing="0" w:after="0"/>
        <w:jc w:val="both"/>
        <w:rPr>
          <w:color w:val="000000"/>
          <w:sz w:val="28"/>
          <w:szCs w:val="28"/>
        </w:rPr>
      </w:pPr>
      <w:r w:rsidRPr="00A2110B">
        <w:rPr>
          <w:color w:val="000000"/>
          <w:sz w:val="28"/>
          <w:szCs w:val="28"/>
        </w:rPr>
        <w:t>Вот, пожалуй, все основные требования, которых, мы надеемся, вы будете стараться придерживаться. Остальные моменты мы сможем обсудить с вами в рабочем порядке.</w:t>
      </w:r>
    </w:p>
    <w:p w:rsidR="00BF3E58" w:rsidRPr="00FE4AD3" w:rsidRDefault="00940192" w:rsidP="00BF3E58">
      <w:pPr>
        <w:pStyle w:val="c5"/>
        <w:shd w:val="clear" w:color="auto" w:fill="FFFFFF"/>
        <w:spacing w:after="0"/>
        <w:jc w:val="both"/>
        <w:rPr>
          <w:b/>
          <w:color w:val="000000"/>
          <w:sz w:val="28"/>
          <w:szCs w:val="28"/>
        </w:rPr>
      </w:pPr>
      <w:r>
        <w:rPr>
          <w:b/>
          <w:color w:val="000000"/>
          <w:sz w:val="28"/>
          <w:szCs w:val="28"/>
        </w:rPr>
        <w:t xml:space="preserve">4. </w:t>
      </w:r>
      <w:r w:rsidR="00BF3E58" w:rsidRPr="00FE4AD3">
        <w:rPr>
          <w:b/>
          <w:color w:val="000000"/>
          <w:sz w:val="28"/>
          <w:szCs w:val="28"/>
        </w:rPr>
        <w:t>Буклет «Возможные достижения ребёнка 2 – 3 лет к концу 1 младшей группы</w:t>
      </w:r>
      <w:r w:rsidR="00FE4AD3">
        <w:rPr>
          <w:b/>
          <w:color w:val="000000"/>
          <w:sz w:val="28"/>
          <w:szCs w:val="28"/>
        </w:rPr>
        <w:t>».</w:t>
      </w:r>
    </w:p>
    <w:p w:rsidR="00BF3E58" w:rsidRPr="00FE4AD3" w:rsidRDefault="00940192" w:rsidP="00BF3E58">
      <w:pPr>
        <w:pStyle w:val="c5"/>
        <w:shd w:val="clear" w:color="auto" w:fill="FFFFFF"/>
        <w:spacing w:after="0"/>
        <w:jc w:val="both"/>
        <w:rPr>
          <w:b/>
          <w:color w:val="000000"/>
          <w:sz w:val="28"/>
          <w:szCs w:val="28"/>
        </w:rPr>
      </w:pPr>
      <w:r>
        <w:rPr>
          <w:b/>
          <w:color w:val="000000"/>
          <w:sz w:val="28"/>
          <w:szCs w:val="28"/>
        </w:rPr>
        <w:t xml:space="preserve">5. </w:t>
      </w:r>
      <w:bookmarkStart w:id="0" w:name="_GoBack"/>
      <w:bookmarkEnd w:id="0"/>
      <w:r w:rsidR="00BF3E58" w:rsidRPr="00FE4AD3">
        <w:rPr>
          <w:b/>
          <w:color w:val="000000"/>
          <w:sz w:val="28"/>
          <w:szCs w:val="28"/>
        </w:rPr>
        <w:t>Выбор родительского комитета</w:t>
      </w:r>
      <w:r w:rsidR="00FE4AD3">
        <w:rPr>
          <w:b/>
          <w:color w:val="000000"/>
          <w:sz w:val="28"/>
          <w:szCs w:val="28"/>
        </w:rPr>
        <w:t>.</w:t>
      </w:r>
    </w:p>
    <w:p w:rsidR="00BF3E58" w:rsidRPr="00A2110B" w:rsidRDefault="00BF3E58" w:rsidP="00BF3E58">
      <w:pPr>
        <w:pStyle w:val="c5"/>
        <w:shd w:val="clear" w:color="auto" w:fill="FFFFFF"/>
        <w:spacing w:before="0" w:beforeAutospacing="0" w:after="0"/>
        <w:jc w:val="both"/>
        <w:rPr>
          <w:color w:val="000000"/>
          <w:sz w:val="28"/>
          <w:szCs w:val="28"/>
        </w:rPr>
      </w:pPr>
    </w:p>
    <w:p w:rsidR="00A2110B" w:rsidRDefault="00A2110B" w:rsidP="00FE4AD3">
      <w:pPr>
        <w:pStyle w:val="c5"/>
        <w:shd w:val="clear" w:color="auto" w:fill="FFFFFF"/>
        <w:spacing w:before="0" w:beforeAutospacing="0" w:after="0"/>
        <w:jc w:val="center"/>
        <w:rPr>
          <w:color w:val="000000"/>
          <w:sz w:val="28"/>
          <w:szCs w:val="28"/>
        </w:rPr>
      </w:pPr>
      <w:r w:rsidRPr="00A2110B">
        <w:rPr>
          <w:color w:val="000000"/>
          <w:sz w:val="28"/>
          <w:szCs w:val="28"/>
        </w:rPr>
        <w:t>Спасибо за внимание!</w:t>
      </w:r>
    </w:p>
    <w:p w:rsidR="00334C7D" w:rsidRDefault="00334C7D" w:rsidP="00BF3E58">
      <w:pPr>
        <w:pStyle w:val="c5"/>
        <w:shd w:val="clear" w:color="auto" w:fill="FFFFFF"/>
        <w:spacing w:before="0" w:beforeAutospacing="0" w:after="0"/>
        <w:jc w:val="both"/>
        <w:rPr>
          <w:color w:val="000000"/>
          <w:sz w:val="28"/>
          <w:szCs w:val="28"/>
        </w:rPr>
      </w:pPr>
    </w:p>
    <w:p w:rsidR="00334C7D" w:rsidRPr="00A2110B" w:rsidRDefault="00334C7D" w:rsidP="00BF3E58">
      <w:pPr>
        <w:pStyle w:val="c5"/>
        <w:shd w:val="clear" w:color="auto" w:fill="FFFFFF"/>
        <w:spacing w:before="0" w:beforeAutospacing="0" w:after="0"/>
        <w:jc w:val="both"/>
        <w:rPr>
          <w:color w:val="000000"/>
          <w:sz w:val="28"/>
          <w:szCs w:val="28"/>
        </w:rPr>
      </w:pPr>
    </w:p>
    <w:p w:rsidR="00A2110B" w:rsidRPr="00AB2D72" w:rsidRDefault="00A2110B" w:rsidP="00AB2D72">
      <w:pPr>
        <w:pStyle w:val="c5"/>
        <w:shd w:val="clear" w:color="auto" w:fill="FFFFFF"/>
        <w:spacing w:before="0" w:beforeAutospacing="0" w:after="0"/>
        <w:jc w:val="both"/>
        <w:rPr>
          <w:b/>
          <w:bCs/>
          <w:color w:val="000000"/>
          <w:sz w:val="28"/>
          <w:szCs w:val="28"/>
        </w:rPr>
      </w:pPr>
    </w:p>
    <w:p w:rsidR="005B16BD" w:rsidRPr="00A2110B" w:rsidRDefault="005B16BD" w:rsidP="00A2110B">
      <w:pPr>
        <w:spacing w:line="240" w:lineRule="auto"/>
        <w:rPr>
          <w:rFonts w:ascii="Times New Roman" w:hAnsi="Times New Roman" w:cs="Times New Roman"/>
          <w:sz w:val="28"/>
          <w:szCs w:val="28"/>
        </w:rPr>
      </w:pPr>
    </w:p>
    <w:sectPr w:rsidR="005B16BD" w:rsidRPr="00A21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8FC"/>
    <w:multiLevelType w:val="multilevel"/>
    <w:tmpl w:val="B59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C5284"/>
    <w:multiLevelType w:val="multilevel"/>
    <w:tmpl w:val="90DE18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20726"/>
    <w:multiLevelType w:val="multilevel"/>
    <w:tmpl w:val="DB7A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F0A35"/>
    <w:multiLevelType w:val="multilevel"/>
    <w:tmpl w:val="8E98F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D3047D"/>
    <w:multiLevelType w:val="multilevel"/>
    <w:tmpl w:val="ACA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676AE"/>
    <w:multiLevelType w:val="multilevel"/>
    <w:tmpl w:val="739C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9D7F4F"/>
    <w:multiLevelType w:val="multilevel"/>
    <w:tmpl w:val="7CAC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191D43"/>
    <w:multiLevelType w:val="multilevel"/>
    <w:tmpl w:val="94A6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51DD9"/>
    <w:multiLevelType w:val="multilevel"/>
    <w:tmpl w:val="89A4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F90E24"/>
    <w:multiLevelType w:val="multilevel"/>
    <w:tmpl w:val="5BC4C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013852"/>
    <w:multiLevelType w:val="multilevel"/>
    <w:tmpl w:val="AE70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D26C43"/>
    <w:multiLevelType w:val="multilevel"/>
    <w:tmpl w:val="310A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DA0736"/>
    <w:multiLevelType w:val="multilevel"/>
    <w:tmpl w:val="837A6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0B2C27"/>
    <w:multiLevelType w:val="multilevel"/>
    <w:tmpl w:val="294E24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C10965"/>
    <w:multiLevelType w:val="multilevel"/>
    <w:tmpl w:val="1394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3417B6"/>
    <w:multiLevelType w:val="multilevel"/>
    <w:tmpl w:val="B19E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BC69B4"/>
    <w:multiLevelType w:val="multilevel"/>
    <w:tmpl w:val="E32A40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B770FE"/>
    <w:multiLevelType w:val="multilevel"/>
    <w:tmpl w:val="081A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40572"/>
    <w:multiLevelType w:val="multilevel"/>
    <w:tmpl w:val="3F8C4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2F1F10"/>
    <w:multiLevelType w:val="multilevel"/>
    <w:tmpl w:val="A66A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B82FBE"/>
    <w:multiLevelType w:val="multilevel"/>
    <w:tmpl w:val="AE568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873655"/>
    <w:multiLevelType w:val="multilevel"/>
    <w:tmpl w:val="4DA4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1252BB"/>
    <w:multiLevelType w:val="multilevel"/>
    <w:tmpl w:val="3A90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EC0BE1"/>
    <w:multiLevelType w:val="multilevel"/>
    <w:tmpl w:val="DC4C03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8C048F"/>
    <w:multiLevelType w:val="multilevel"/>
    <w:tmpl w:val="3106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E6316B"/>
    <w:multiLevelType w:val="multilevel"/>
    <w:tmpl w:val="46D85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3F41DB"/>
    <w:multiLevelType w:val="multilevel"/>
    <w:tmpl w:val="6A5CD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77292C"/>
    <w:multiLevelType w:val="multilevel"/>
    <w:tmpl w:val="53E6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FC1E70"/>
    <w:multiLevelType w:val="multilevel"/>
    <w:tmpl w:val="EF14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166F89"/>
    <w:multiLevelType w:val="multilevel"/>
    <w:tmpl w:val="56F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4E2C6F"/>
    <w:multiLevelType w:val="multilevel"/>
    <w:tmpl w:val="A134BB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7338EF"/>
    <w:multiLevelType w:val="multilevel"/>
    <w:tmpl w:val="B6AE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6910C4"/>
    <w:multiLevelType w:val="multilevel"/>
    <w:tmpl w:val="B374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95615A"/>
    <w:multiLevelType w:val="hybridMultilevel"/>
    <w:tmpl w:val="0E14702A"/>
    <w:lvl w:ilvl="0" w:tplc="4DCCDD8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69731D8E"/>
    <w:multiLevelType w:val="multilevel"/>
    <w:tmpl w:val="23EC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DD37EE"/>
    <w:multiLevelType w:val="multilevel"/>
    <w:tmpl w:val="A508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201C26"/>
    <w:multiLevelType w:val="multilevel"/>
    <w:tmpl w:val="0600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9C57AB"/>
    <w:multiLevelType w:val="multilevel"/>
    <w:tmpl w:val="F476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76152C"/>
    <w:multiLevelType w:val="multilevel"/>
    <w:tmpl w:val="C88C5D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4E0817"/>
    <w:multiLevelType w:val="multilevel"/>
    <w:tmpl w:val="27264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CD7AE2"/>
    <w:multiLevelType w:val="multilevel"/>
    <w:tmpl w:val="2A5EA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D4415D"/>
    <w:multiLevelType w:val="multilevel"/>
    <w:tmpl w:val="7EDC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E3293B"/>
    <w:multiLevelType w:val="multilevel"/>
    <w:tmpl w:val="E598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6"/>
  </w:num>
  <w:num w:numId="3">
    <w:abstractNumId w:val="20"/>
  </w:num>
  <w:num w:numId="4">
    <w:abstractNumId w:val="16"/>
  </w:num>
  <w:num w:numId="5">
    <w:abstractNumId w:val="24"/>
  </w:num>
  <w:num w:numId="6">
    <w:abstractNumId w:val="2"/>
  </w:num>
  <w:num w:numId="7">
    <w:abstractNumId w:val="6"/>
  </w:num>
  <w:num w:numId="8">
    <w:abstractNumId w:val="41"/>
  </w:num>
  <w:num w:numId="9">
    <w:abstractNumId w:val="11"/>
  </w:num>
  <w:num w:numId="10">
    <w:abstractNumId w:val="10"/>
  </w:num>
  <w:num w:numId="11">
    <w:abstractNumId w:val="5"/>
  </w:num>
  <w:num w:numId="12">
    <w:abstractNumId w:val="34"/>
  </w:num>
  <w:num w:numId="13">
    <w:abstractNumId w:val="40"/>
  </w:num>
  <w:num w:numId="14">
    <w:abstractNumId w:val="0"/>
  </w:num>
  <w:num w:numId="15">
    <w:abstractNumId w:val="25"/>
  </w:num>
  <w:num w:numId="16">
    <w:abstractNumId w:val="21"/>
  </w:num>
  <w:num w:numId="17">
    <w:abstractNumId w:val="7"/>
  </w:num>
  <w:num w:numId="18">
    <w:abstractNumId w:val="19"/>
  </w:num>
  <w:num w:numId="19">
    <w:abstractNumId w:val="32"/>
  </w:num>
  <w:num w:numId="20">
    <w:abstractNumId w:val="35"/>
  </w:num>
  <w:num w:numId="21">
    <w:abstractNumId w:val="31"/>
  </w:num>
  <w:num w:numId="22">
    <w:abstractNumId w:val="42"/>
  </w:num>
  <w:num w:numId="23">
    <w:abstractNumId w:val="28"/>
  </w:num>
  <w:num w:numId="24">
    <w:abstractNumId w:val="37"/>
  </w:num>
  <w:num w:numId="25">
    <w:abstractNumId w:val="29"/>
  </w:num>
  <w:num w:numId="26">
    <w:abstractNumId w:val="22"/>
  </w:num>
  <w:num w:numId="27">
    <w:abstractNumId w:val="15"/>
  </w:num>
  <w:num w:numId="28">
    <w:abstractNumId w:val="27"/>
  </w:num>
  <w:num w:numId="29">
    <w:abstractNumId w:val="17"/>
  </w:num>
  <w:num w:numId="30">
    <w:abstractNumId w:val="4"/>
  </w:num>
  <w:num w:numId="31">
    <w:abstractNumId w:val="14"/>
  </w:num>
  <w:num w:numId="32">
    <w:abstractNumId w:val="3"/>
  </w:num>
  <w:num w:numId="33">
    <w:abstractNumId w:val="36"/>
  </w:num>
  <w:num w:numId="34">
    <w:abstractNumId w:val="39"/>
  </w:num>
  <w:num w:numId="35">
    <w:abstractNumId w:val="9"/>
  </w:num>
  <w:num w:numId="36">
    <w:abstractNumId w:val="18"/>
  </w:num>
  <w:num w:numId="37">
    <w:abstractNumId w:val="30"/>
  </w:num>
  <w:num w:numId="38">
    <w:abstractNumId w:val="13"/>
  </w:num>
  <w:num w:numId="39">
    <w:abstractNumId w:val="38"/>
  </w:num>
  <w:num w:numId="40">
    <w:abstractNumId w:val="1"/>
  </w:num>
  <w:num w:numId="41">
    <w:abstractNumId w:val="12"/>
  </w:num>
  <w:num w:numId="42">
    <w:abstractNumId w:val="8"/>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78"/>
    <w:rsid w:val="001B705F"/>
    <w:rsid w:val="00334C7D"/>
    <w:rsid w:val="005B16BD"/>
    <w:rsid w:val="006B236E"/>
    <w:rsid w:val="00852975"/>
    <w:rsid w:val="00940192"/>
    <w:rsid w:val="00A2110B"/>
    <w:rsid w:val="00AB2D72"/>
    <w:rsid w:val="00B32118"/>
    <w:rsid w:val="00BF3E58"/>
    <w:rsid w:val="00E80778"/>
    <w:rsid w:val="00FE4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52975"/>
  </w:style>
  <w:style w:type="paragraph" w:customStyle="1" w:styleId="c6">
    <w:name w:val="c6"/>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52975"/>
  </w:style>
  <w:style w:type="character" w:customStyle="1" w:styleId="c2">
    <w:name w:val="c2"/>
    <w:basedOn w:val="a0"/>
    <w:rsid w:val="00852975"/>
  </w:style>
  <w:style w:type="paragraph" w:customStyle="1" w:styleId="c11">
    <w:name w:val="c11"/>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52975"/>
  </w:style>
  <w:style w:type="paragraph" w:customStyle="1" w:styleId="c5">
    <w:name w:val="c5"/>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529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52975"/>
  </w:style>
  <w:style w:type="paragraph" w:customStyle="1" w:styleId="c6">
    <w:name w:val="c6"/>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52975"/>
  </w:style>
  <w:style w:type="character" w:customStyle="1" w:styleId="c2">
    <w:name w:val="c2"/>
    <w:basedOn w:val="a0"/>
    <w:rsid w:val="00852975"/>
  </w:style>
  <w:style w:type="paragraph" w:customStyle="1" w:styleId="c11">
    <w:name w:val="c11"/>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52975"/>
  </w:style>
  <w:style w:type="paragraph" w:customStyle="1" w:styleId="c5">
    <w:name w:val="c5"/>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52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52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93426">
      <w:bodyDiv w:val="1"/>
      <w:marLeft w:val="0"/>
      <w:marRight w:val="0"/>
      <w:marTop w:val="0"/>
      <w:marBottom w:val="0"/>
      <w:divBdr>
        <w:top w:val="none" w:sz="0" w:space="0" w:color="auto"/>
        <w:left w:val="none" w:sz="0" w:space="0" w:color="auto"/>
        <w:bottom w:val="none" w:sz="0" w:space="0" w:color="auto"/>
        <w:right w:val="none" w:sz="0" w:space="0" w:color="auto"/>
      </w:divBdr>
    </w:div>
    <w:div w:id="885457582">
      <w:bodyDiv w:val="1"/>
      <w:marLeft w:val="0"/>
      <w:marRight w:val="0"/>
      <w:marTop w:val="0"/>
      <w:marBottom w:val="0"/>
      <w:divBdr>
        <w:top w:val="none" w:sz="0" w:space="0" w:color="auto"/>
        <w:left w:val="none" w:sz="0" w:space="0" w:color="auto"/>
        <w:bottom w:val="none" w:sz="0" w:space="0" w:color="auto"/>
        <w:right w:val="none" w:sz="0" w:space="0" w:color="auto"/>
      </w:divBdr>
      <w:divsChild>
        <w:div w:id="583681284">
          <w:marLeft w:val="0"/>
          <w:marRight w:val="0"/>
          <w:marTop w:val="0"/>
          <w:marBottom w:val="0"/>
          <w:divBdr>
            <w:top w:val="single" w:sz="6" w:space="8" w:color="E3E3E3"/>
            <w:left w:val="none" w:sz="0" w:space="0" w:color="auto"/>
            <w:bottom w:val="none" w:sz="0" w:space="0" w:color="auto"/>
            <w:right w:val="none" w:sz="0" w:space="0" w:color="auto"/>
          </w:divBdr>
        </w:div>
        <w:div w:id="1227106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Pages>
  <Words>1371</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2021-09-26T03:56:00Z</dcterms:created>
  <dcterms:modified xsi:type="dcterms:W3CDTF">2022-10-09T19:32:00Z</dcterms:modified>
</cp:coreProperties>
</file>