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top w:val="none" w:color="222222" w:sz="0" w:space="0"/>
          <w:left w:val="none" w:color="222222" w:sz="0" w:space="0"/>
          <w:bottom w:val="single" w:color="cccccc" w:sz="0" w:space="26"/>
          <w:right w:val="none" w:color="222222" w:sz="0" w:space="0"/>
        </w:pBdr>
        <w:spacing w:line="0" w:lineRule="atLeast"/>
        <w:jc w:val="center"/>
        <w:rPr>
          <w:color w:val="222222"/>
          <w:sz w:val="33"/>
          <w:szCs w:val="33"/>
        </w:rPr>
      </w:pPr>
      <w:r>
        <w:rPr>
          <w:color w:val="222222"/>
          <w:sz w:val="33"/>
          <w:szCs w:val="33"/>
        </w:rPr>
        <w:t>Аналитическая справка по итогам</w:t>
      </w:r>
    </w:p>
    <w:p>
      <w:r>
        <w:t/>
      </w:r>
    </w:p>
    <w:p>
      <w:pPr>
        <w:pBdr>
          <w:top w:val="none" w:color="222222" w:sz="0" w:space="0"/>
          <w:left w:val="none" w:color="222222" w:sz="0" w:space="0"/>
          <w:bottom w:val="single" w:color="cccccc" w:sz="0" w:space="26"/>
          <w:right w:val="none" w:color="222222" w:sz="0" w:space="0"/>
        </w:pBdr>
        <w:spacing w:line="0" w:lineRule="atLeast"/>
        <w:jc w:val="center"/>
        <w:rPr>
          <w:color w:val="222222"/>
          <w:sz w:val="33"/>
          <w:szCs w:val="33"/>
        </w:rPr>
      </w:pPr>
      <w:r>
        <w:rPr>
          <w:color w:val="222222"/>
          <w:sz w:val="33"/>
          <w:szCs w:val="33"/>
        </w:rPr>
        <w:t>оперативного сравнительного контроля по теме</w:t>
      </w:r>
    </w:p>
    <w:p>
      <w:r>
        <w:t/>
      </w:r>
    </w:p>
    <w:p>
      <w:pPr>
        <w:pBdr>
          <w:top w:val="none" w:color="222222" w:sz="0" w:space="0"/>
          <w:left w:val="none" w:color="222222" w:sz="0" w:space="0"/>
          <w:bottom w:val="single" w:color="cccccc" w:sz="0" w:space="26"/>
          <w:right w:val="none" w:color="222222" w:sz="0" w:space="0"/>
        </w:pBdr>
        <w:spacing w:line="0" w:lineRule="atLeast"/>
        <w:jc w:val="center"/>
        <w:rPr>
          <w:color w:val="222222"/>
          <w:sz w:val="33"/>
          <w:szCs w:val="33"/>
        </w:rPr>
      </w:pPr>
      <w:r>
        <w:rPr>
          <w:color w:val="222222"/>
          <w:sz w:val="33"/>
          <w:szCs w:val="33"/>
        </w:rPr>
        <w:t>«Состояние работы педагогов по организации питания детей в группах»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Цель: </w:t>
      </w:r>
      <w:r>
        <w:rPr>
          <w:rFonts w:hAnsi="Times New Roman" w:cs="Times New Roman"/>
          <w:color w:val="000000"/>
          <w:sz w:val="24"/>
          <w:szCs w:val="24"/>
        </w:rPr>
        <w:t>оценить организацию питания детей в старших группах.</w:t>
      </w:r>
    </w:p>
    <w:p>
      <w:pPr>
        <w:spacing w:line="240" w:lineRule="auto"/>
        <w:rPr>
          <w:rFonts w:hAnsi="Times New Roman" w:cs="Times New Roman"/>
          <w:color w:val="000000"/>
          <w:sz w:val="24"/>
          <w:szCs w:val="24"/>
        </w:rPr>
      </w:pPr>
      <w:r>
        <w:rPr>
          <w:rFonts w:hAnsi="Times New Roman" w:cs="Times New Roman"/>
          <w:b/>
          <w:bCs/>
          <w:color w:val="000000"/>
          <w:sz w:val="24"/>
          <w:szCs w:val="24"/>
        </w:rPr>
        <w:t>Задачи: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оценить условия организация питания воспитанников;</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выявить уровень координации работы воспитателя и младшего воспитателя.</w:t>
      </w:r>
    </w:p>
    <w:p>
      <w:pPr>
        <w:spacing w:line="240" w:lineRule="auto"/>
        <w:rPr>
          <w:rFonts w:hAnsi="Times New Roman" w:cs="Times New Roman"/>
          <w:color w:val="000000"/>
          <w:sz w:val="24"/>
          <w:szCs w:val="24"/>
        </w:rPr>
      </w:pPr>
      <w:r>
        <w:rPr>
          <w:rFonts w:hAnsi="Times New Roman" w:cs="Times New Roman"/>
          <w:b/>
          <w:bCs/>
          <w:color w:val="000000"/>
          <w:sz w:val="24"/>
          <w:szCs w:val="24"/>
        </w:rPr>
        <w:t>Сроки:</w:t>
      </w:r>
      <w:r>
        <w:rPr>
          <w:rFonts w:hAnsi="Times New Roman" w:cs="Times New Roman"/>
          <w:color w:val="000000"/>
          <w:sz w:val="24"/>
          <w:szCs w:val="24"/>
        </w:rPr>
        <w:t>09.07</w:t>
      </w:r>
      <w:r>
        <w:rPr>
          <w:rFonts w:hAnsi="Times New Roman" w:cs="Times New Roman"/>
          <w:color w:val="000000"/>
          <w:sz w:val="24"/>
          <w:szCs w:val="24"/>
        </w:rPr>
        <w:t>–</w:t>
      </w:r>
      <w:r>
        <w:rPr>
          <w:rFonts w:hAnsi="Times New Roman" w:cs="Times New Roman"/>
          <w:color w:val="000000"/>
          <w:sz w:val="24"/>
          <w:szCs w:val="24"/>
        </w:rPr>
        <w:t>16.07.2021</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Состав комиссии:</w:t>
      </w:r>
      <w:r>
        <w:rPr>
          <w:rFonts w:hAnsi="Times New Roman" w:cs="Times New Roman"/>
          <w:color w:val="000000"/>
          <w:sz w:val="24"/>
          <w:szCs w:val="24"/>
        </w:rPr>
        <w:t xml:space="preserve"> заведующий, старший воспитатель, медицинская сестра.</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Мероприятия: </w:t>
      </w:r>
      <w:r>
        <w:rPr>
          <w:rFonts w:hAnsi="Times New Roman" w:cs="Times New Roman"/>
          <w:color w:val="000000"/>
          <w:sz w:val="24"/>
          <w:szCs w:val="24"/>
        </w:rPr>
        <w:t>наблюдение за работой воспитателей, беседы с педагогами.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Результаты контроля: </w:t>
      </w:r>
    </w:p>
    <w:p>
      <w:pPr>
        <w:spacing w:line="240" w:lineRule="auto"/>
        <w:rPr>
          <w:rFonts w:hAnsi="Times New Roman" w:cs="Times New Roman"/>
          <w:color w:val="000000"/>
          <w:sz w:val="24"/>
          <w:szCs w:val="24"/>
        </w:rPr>
      </w:pPr>
      <w:r>
        <w:rPr>
          <w:rFonts w:hAnsi="Times New Roman" w:cs="Times New Roman"/>
          <w:color w:val="000000"/>
          <w:sz w:val="24"/>
          <w:szCs w:val="24"/>
        </w:rPr>
        <w:t xml:space="preserve">На основании приказа по </w:t>
      </w:r>
      <w:r>
        <w:rPr>
          <w:rFonts w:hAnsi="Times New Roman" w:cs="Times New Roman"/>
          <w:color w:val="000000"/>
          <w:sz w:val="24"/>
          <w:szCs w:val="24"/>
        </w:rPr>
        <w:t>МБДОУ «Центр развития ребенка – детский сад № ___» № ___ от «__» ________ 20____</w:t>
      </w:r>
      <w:r>
        <w:rPr>
          <w:rFonts w:hAnsi="Times New Roman" w:cs="Times New Roman"/>
          <w:color w:val="000000"/>
          <w:sz w:val="24"/>
          <w:szCs w:val="24"/>
        </w:rPr>
        <w:t xml:space="preserve"> года и в соответствии с утвержденным годовым планом работы детского сада на </w:t>
      </w:r>
      <w:r>
        <w:rPr>
          <w:rFonts w:hAnsi="Times New Roman" w:cs="Times New Roman"/>
          <w:color w:val="000000"/>
          <w:sz w:val="24"/>
          <w:szCs w:val="24"/>
        </w:rPr>
        <w:t>2020/21</w:t>
      </w:r>
      <w:r>
        <w:rPr>
          <w:rFonts w:hAnsi="Times New Roman" w:cs="Times New Roman"/>
          <w:color w:val="000000"/>
          <w:sz w:val="24"/>
          <w:szCs w:val="24"/>
        </w:rPr>
        <w:t xml:space="preserve"> учебный год с </w:t>
      </w:r>
      <w:r>
        <w:rPr>
          <w:rFonts w:hAnsi="Times New Roman" w:cs="Times New Roman"/>
          <w:color w:val="000000"/>
          <w:sz w:val="24"/>
          <w:szCs w:val="24"/>
        </w:rPr>
        <w:t xml:space="preserve">9 </w:t>
      </w:r>
      <w:r>
        <w:rPr>
          <w:rFonts w:hAnsi="Times New Roman" w:cs="Times New Roman"/>
          <w:color w:val="000000"/>
          <w:sz w:val="24"/>
          <w:szCs w:val="24"/>
        </w:rPr>
        <w:t>по</w:t>
      </w:r>
      <w:r>
        <w:rPr>
          <w:rFonts w:hAnsi="Times New Roman" w:cs="Times New Roman"/>
          <w:color w:val="000000"/>
          <w:sz w:val="24"/>
          <w:szCs w:val="24"/>
        </w:rPr>
        <w:t xml:space="preserve"> 16 июля 2021</w:t>
      </w:r>
      <w:r>
        <w:rPr>
          <w:rFonts w:hAnsi="Times New Roman" w:cs="Times New Roman"/>
          <w:color w:val="000000"/>
          <w:sz w:val="24"/>
          <w:szCs w:val="24"/>
        </w:rPr>
        <w:t xml:space="preserve"> года в детском саду был проведен оперативный сравнительный контроль по теме «Состояние работы педагогов по организации питания детей» в старших группах.</w:t>
      </w:r>
    </w:p>
    <w:p>
      <w:pPr>
        <w:spacing w:line="240" w:lineRule="auto"/>
        <w:rPr>
          <w:rFonts w:hAnsi="Times New Roman" w:cs="Times New Roman"/>
          <w:color w:val="000000"/>
          <w:sz w:val="24"/>
          <w:szCs w:val="24"/>
        </w:rPr>
      </w:pPr>
      <w:r>
        <w:rPr>
          <w:rFonts w:hAnsi="Times New Roman" w:cs="Times New Roman"/>
          <w:color w:val="000000"/>
          <w:sz w:val="24"/>
          <w:szCs w:val="24"/>
        </w:rPr>
        <w:t>Контроль осуществлялся по следующим критериям: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Сервировка стола во время завтрака обеда и полдника.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Формирование культурно-гигиенических навыков во время завтрака, обеда и полдника.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 дежурных.</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Распределение обязанностей между воспитателем и младшим воспитателем.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Своевременность доставки пищи в группу.</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Санитарное состояние групп.</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В ходе контроля выявлено: </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Воспитатели групп</w:t>
      </w:r>
      <w:r>
        <w:rPr>
          <w:rFonts w:hAnsi="Times New Roman" w:cs="Times New Roman"/>
          <w:color w:val="000000"/>
          <w:sz w:val="24"/>
          <w:szCs w:val="24"/>
        </w:rPr>
        <w:t xml:space="preserve"> № _______ (Ф.И.О. педагогов)</w:t>
      </w:r>
      <w:r>
        <w:rPr>
          <w:rFonts w:hAnsi="Times New Roman" w:cs="Times New Roman"/>
          <w:color w:val="000000"/>
          <w:sz w:val="24"/>
          <w:szCs w:val="24"/>
        </w:rPr>
        <w:t xml:space="preserve"> уделяют большое внимание сервировке столов в группе. Сервировка столов соответствует требованиям СанПиН.</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Воспитатели групп </w:t>
      </w:r>
      <w:r>
        <w:rPr>
          <w:rFonts w:hAnsi="Times New Roman" w:cs="Times New Roman"/>
          <w:color w:val="000000"/>
          <w:sz w:val="24"/>
          <w:szCs w:val="24"/>
        </w:rPr>
        <w:t>№ _______ (Ф.И.О. педагогов)</w:t>
      </w:r>
      <w:r>
        <w:rPr>
          <w:rFonts w:hAnsi="Times New Roman" w:cs="Times New Roman"/>
          <w:color w:val="000000"/>
          <w:sz w:val="24"/>
          <w:szCs w:val="24"/>
        </w:rPr>
        <w:t xml:space="preserve"> формируют у детей культурно-гигиенические навыки: рассказывают о необходимости мыть руки перед едой, пользоваться бумажными салфетками после еды. В процессе приема пищи напоминают детям о культуре еды: брать пищу небольшими порциями, тщательно пережевывать, есть тихо, правильно пользоваться столовыми приборами, сидеть прямо. Во всех проверяемых группах дети относят посуду после еды на специальный стол, благодарят за завтрак (обед, полдник). Воспитанники групп </w:t>
      </w:r>
      <w:r>
        <w:rPr>
          <w:rFonts w:hAnsi="Times New Roman" w:cs="Times New Roman"/>
          <w:color w:val="000000"/>
          <w:sz w:val="24"/>
          <w:szCs w:val="24"/>
        </w:rPr>
        <w:t>№ _______ (Ф.И.О. педагогов)</w:t>
      </w:r>
      <w:r>
        <w:rPr>
          <w:rFonts w:hAnsi="Times New Roman" w:cs="Times New Roman"/>
          <w:color w:val="000000"/>
          <w:sz w:val="24"/>
          <w:szCs w:val="24"/>
        </w:rPr>
        <w:t xml:space="preserve"> после приема пищи спокойно выходят из-за стола, не дожидаясь других, и занимаются самостоятельной деятельностью.</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В группах </w:t>
      </w:r>
      <w:r>
        <w:rPr>
          <w:rFonts w:hAnsi="Times New Roman" w:cs="Times New Roman"/>
          <w:color w:val="000000"/>
          <w:sz w:val="24"/>
          <w:szCs w:val="24"/>
        </w:rPr>
        <w:t>№ ________ (Ф.И.О. педагогов)</w:t>
      </w:r>
      <w:r>
        <w:rPr>
          <w:rFonts w:hAnsi="Times New Roman" w:cs="Times New Roman"/>
          <w:color w:val="000000"/>
          <w:sz w:val="24"/>
          <w:szCs w:val="24"/>
        </w:rPr>
        <w:t xml:space="preserve"> накрывают на столы дежурные (по графику). В уголке дежурства есть специальная форма дежурных: фартуки и колпаки (косынки для девочек). Во время завтрака дежурные ставят на середину стола тарелку под хлеб, салфетницу. На индивидуальные салфетки раскладывают тарелки для каши (запеканки или другого блюда), кладут ложки с правой стороны от тарелки, около тарелки ставят чашки с чаем. В обед дежурные сервируют стол таким же образом и добавляют тарелки под первое блюдо, вилку для второго блюда. Во время полдника дежурные сервируют стол таким же образом, как и во время завтрака, добавляют индивидуальное блюдце для выпечки (при необходимости). Посуду дети убирают самостоятельно после еды на специальный стол.</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В ходе наблюдения в группах </w:t>
      </w:r>
      <w:r>
        <w:rPr>
          <w:rFonts w:hAnsi="Times New Roman" w:cs="Times New Roman"/>
          <w:color w:val="000000"/>
          <w:sz w:val="24"/>
          <w:szCs w:val="24"/>
        </w:rPr>
        <w:t>№ ________ (Ф.И.О. педагогов)</w:t>
      </w:r>
      <w:r>
        <w:rPr>
          <w:rFonts w:hAnsi="Times New Roman" w:cs="Times New Roman"/>
          <w:color w:val="000000"/>
          <w:sz w:val="24"/>
          <w:szCs w:val="24"/>
        </w:rPr>
        <w:t xml:space="preserve"> выявлено, что воспитатели и младший воспитатель согласовывают свои действия во время организации питания детей, придерживаются одинаковых требований и правил, которые транслируют воспитанникам.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 всех проверяемых группах на специальных стендах имеется утвержденное меню на дату проверки. Количество полученных рационов соответствует количеству детей по табелю посещаемости и фактическому количеству детей в группах</w:t>
      </w:r>
      <w:r>
        <w:rPr>
          <w:rFonts w:hAnsi="Times New Roman" w:cs="Times New Roman"/>
          <w:color w:val="000000"/>
          <w:sz w:val="24"/>
          <w:szCs w:val="24"/>
        </w:rPr>
        <w:t xml:space="preserve"> № __________ (Ф.И.О. педагогов)</w:t>
      </w:r>
      <w:r>
        <w:rPr>
          <w:rFonts w:hAnsi="Times New Roman" w:cs="Times New Roman"/>
          <w:color w:val="000000"/>
          <w:sz w:val="24"/>
          <w:szCs w:val="24"/>
        </w:rPr>
        <w:t xml:space="preserve">. График приема пищи соблюдается в группах </w:t>
      </w:r>
      <w:r>
        <w:rPr>
          <w:rFonts w:hAnsi="Times New Roman" w:cs="Times New Roman"/>
          <w:color w:val="000000"/>
          <w:sz w:val="24"/>
          <w:szCs w:val="24"/>
        </w:rPr>
        <w:t>№ _________ (Ф.И.О. педагогов)</w:t>
      </w:r>
      <w:r>
        <w:rPr>
          <w:rFonts w:hAnsi="Times New Roman" w:cs="Times New Roman"/>
          <w:color w:val="000000"/>
          <w:sz w:val="24"/>
          <w:szCs w:val="24"/>
        </w:rPr>
        <w:t>, соответствует режиму.</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 xml:space="preserve">Санитарное состояние групповых помещений в группах </w:t>
      </w:r>
      <w:r>
        <w:rPr>
          <w:rFonts w:hAnsi="Times New Roman" w:cs="Times New Roman"/>
          <w:color w:val="000000"/>
          <w:sz w:val="24"/>
          <w:szCs w:val="24"/>
        </w:rPr>
        <w:t>№ _______ (Ф.И.О. педагогов)</w:t>
      </w:r>
      <w:r>
        <w:rPr>
          <w:rFonts w:hAnsi="Times New Roman" w:cs="Times New Roman"/>
          <w:color w:val="000000"/>
          <w:sz w:val="24"/>
          <w:szCs w:val="24"/>
        </w:rPr>
        <w:t xml:space="preserve"> удовлетворительное: соблюдается график проветривания и влажной уборки помещений; правильно размещена столовая мебель, соблюдается объем порций при раздаче пищи.</w:t>
      </w:r>
    </w:p>
    <w:p>
      <w:pPr>
        <w:spacing w:line="240" w:lineRule="auto"/>
        <w:rPr>
          <w:rFonts w:hAnsi="Times New Roman" w:cs="Times New Roman"/>
          <w:color w:val="000000"/>
          <w:sz w:val="24"/>
          <w:szCs w:val="24"/>
        </w:rPr>
      </w:pPr>
      <w:r>
        <w:rPr>
          <w:rFonts w:hAnsi="Times New Roman" w:cs="Times New Roman"/>
          <w:b/>
          <w:bCs/>
          <w:color w:val="000000"/>
          <w:sz w:val="24"/>
          <w:szCs w:val="24"/>
        </w:rPr>
        <w:t>Выводы:</w:t>
      </w:r>
      <w:r>
        <w:rPr>
          <w:rFonts w:hAnsi="Times New Roman" w:cs="Times New Roman"/>
          <w:color w:val="000000"/>
          <w:sz w:val="24"/>
          <w:szCs w:val="24"/>
        </w:rPr>
        <w:t xml:space="preserve"> воспитатели организуют питание детей в группах в соответствии с правилами приема пищи и требованиями СанПиН.</w:t>
      </w:r>
    </w:p>
    <w:p>
      <w:pPr>
        <w:spacing w:line="240" w:lineRule="auto"/>
        <w:rPr>
          <w:rFonts w:hAnsi="Times New Roman" w:cs="Times New Roman"/>
          <w:color w:val="000000"/>
          <w:sz w:val="24"/>
          <w:szCs w:val="24"/>
        </w:rPr>
      </w:pPr>
      <w:r>
        <w:rPr>
          <w:rFonts w:hAnsi="Times New Roman" w:cs="Times New Roman"/>
          <w:b/>
          <w:bCs/>
          <w:color w:val="000000"/>
          <w:sz w:val="24"/>
          <w:szCs w:val="24"/>
        </w:rPr>
        <w:t>Рекомендации</w:t>
      </w:r>
      <w:r>
        <w:rPr>
          <w:rFonts w:hAnsi="Times New Roman" w:cs="Times New Roman"/>
          <w:b/>
          <w:bCs/>
          <w:color w:val="000000"/>
          <w:sz w:val="24"/>
          <w:szCs w:val="24"/>
        </w:rPr>
        <w:t xml:space="preserve">: </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Воспитателям группы </w:t>
      </w:r>
      <w:r>
        <w:rPr>
          <w:rFonts w:hAnsi="Times New Roman" w:cs="Times New Roman"/>
          <w:color w:val="000000"/>
          <w:sz w:val="24"/>
          <w:szCs w:val="24"/>
        </w:rPr>
        <w:t>№ _______ (Ф.И.О. педагогов)</w:t>
      </w:r>
      <w:r>
        <w:rPr>
          <w:rFonts w:hAnsi="Times New Roman" w:cs="Times New Roman"/>
          <w:color w:val="000000"/>
          <w:sz w:val="24"/>
          <w:szCs w:val="24"/>
        </w:rPr>
        <w:t xml:space="preserve"> уделить внимание работе по формированию у детей культурно-гигиенических навыков во время приема пищи, в том числе навыков пользования столовыми проборами.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Воспитателям группы </w:t>
      </w:r>
      <w:r>
        <w:rPr>
          <w:rFonts w:hAnsi="Times New Roman" w:cs="Times New Roman"/>
          <w:color w:val="000000"/>
          <w:sz w:val="24"/>
          <w:szCs w:val="24"/>
        </w:rPr>
        <w:t>№ ______ (Ф.И.О. педагогов)</w:t>
      </w:r>
      <w:r>
        <w:rPr>
          <w:rFonts w:hAnsi="Times New Roman" w:cs="Times New Roman"/>
          <w:color w:val="000000"/>
          <w:sz w:val="24"/>
          <w:szCs w:val="24"/>
        </w:rPr>
        <w:t xml:space="preserve"> уделить внимание организации деятельности детей после окончания еды.</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 xml:space="preserve">Воспитателям группы </w:t>
      </w:r>
      <w:r>
        <w:rPr>
          <w:rFonts w:hAnsi="Times New Roman" w:cs="Times New Roman"/>
          <w:color w:val="000000"/>
          <w:sz w:val="24"/>
          <w:szCs w:val="24"/>
        </w:rPr>
        <w:t xml:space="preserve">№ _____ (Ф.И.О. педагогов) </w:t>
      </w:r>
      <w:r>
        <w:rPr>
          <w:rFonts w:hAnsi="Times New Roman" w:cs="Times New Roman"/>
          <w:color w:val="000000"/>
          <w:sz w:val="24"/>
          <w:szCs w:val="24"/>
        </w:rPr>
        <w:t>учить детей самостоятельно убирать посуду после еды на специальный стол.</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xmlns:w="http://schemas.openxmlformats.org/wordprocessingml/2006/main" w:abstractNumId="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xmlns:w="http://schemas.openxmlformats.org/wordprocessingml/2006/main" w:abstractNumId="3">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47f707ddc9d347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