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41" w:rsidRDefault="00997CAC" w:rsidP="00315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6"/>
          <w:lang w:eastAsia="ru-RU"/>
        </w:rPr>
      </w:pPr>
      <w:r w:rsidRPr="00315141">
        <w:rPr>
          <w:rFonts w:ascii="Times New Roman" w:eastAsia="Times New Roman" w:hAnsi="Times New Roman" w:cs="Times New Roman"/>
          <w:b/>
          <w:sz w:val="32"/>
          <w:szCs w:val="56"/>
          <w:lang w:eastAsia="ru-RU"/>
        </w:rPr>
        <w:t>Семинар-практикум для воспитателей ДОУ</w:t>
      </w:r>
    </w:p>
    <w:p w:rsidR="00997CAC" w:rsidRPr="00315141" w:rsidRDefault="00F26B70" w:rsidP="00315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56"/>
          <w:lang w:eastAsia="ru-RU"/>
        </w:rPr>
        <w:t xml:space="preserve">По подготовке детей к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56"/>
          <w:lang w:eastAsia="ru-RU"/>
        </w:rPr>
        <w:t xml:space="preserve">обучению </w:t>
      </w:r>
      <w:r w:rsidR="00997CAC" w:rsidRPr="00315141">
        <w:rPr>
          <w:rFonts w:ascii="Times New Roman" w:eastAsia="Times New Roman" w:hAnsi="Times New Roman" w:cs="Times New Roman"/>
          <w:b/>
          <w:sz w:val="32"/>
          <w:szCs w:val="56"/>
          <w:lang w:eastAsia="ru-RU"/>
        </w:rPr>
        <w:t xml:space="preserve"> грамоте</w:t>
      </w:r>
      <w:proofErr w:type="gramEnd"/>
      <w:r w:rsidR="00997CAC" w:rsidRPr="00315141">
        <w:rPr>
          <w:rFonts w:ascii="Times New Roman" w:eastAsia="Times New Roman" w:hAnsi="Times New Roman" w:cs="Times New Roman"/>
          <w:b/>
          <w:sz w:val="32"/>
          <w:szCs w:val="56"/>
          <w:lang w:eastAsia="ru-RU"/>
        </w:rPr>
        <w:t xml:space="preserve"> в ДОУ»</w:t>
      </w:r>
    </w:p>
    <w:p w:rsidR="00BB4A65" w:rsidRDefault="00BB4A65" w:rsidP="00315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97CAC" w:rsidRPr="00315141" w:rsidRDefault="00BB4A65" w:rsidP="00315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Подготовили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:старший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воспитатель:Роот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М.В.,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учитель-логопед:Айдарова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Л.Н.</w:t>
      </w:r>
    </w:p>
    <w:p w:rsidR="00997CAC" w:rsidRDefault="00997CAC" w:rsidP="00315141">
      <w:pPr>
        <w:shd w:val="clear" w:color="auto" w:fill="FFFFFF"/>
        <w:spacing w:after="0" w:line="20" w:lineRule="atLeast"/>
        <w:outlineLvl w:val="2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8B6466" w:rsidRPr="008B6466" w:rsidRDefault="008B6466" w:rsidP="000E2B00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B646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Цель:</w:t>
      </w:r>
      <w:r w:rsidRPr="008B64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повысить компетен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тность педагогов</w:t>
      </w:r>
      <w:r w:rsidRPr="008B64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вопросе по подготовке детей к обучению грамоте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8B6466">
        <w:rPr>
          <w:rFonts w:ascii="Times New Roman" w:eastAsia="Times New Roman" w:hAnsi="Times New Roman" w:cs="Times New Roman"/>
          <w:sz w:val="28"/>
          <w:szCs w:val="26"/>
          <w:lang w:eastAsia="ru-RU"/>
        </w:rPr>
        <w:t>уточнение представлений педагогов о процессе обучения грамоте.</w:t>
      </w:r>
    </w:p>
    <w:p w:rsidR="008B6466" w:rsidRDefault="008B6466" w:rsidP="000E2B00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B646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Задачи:</w:t>
      </w:r>
    </w:p>
    <w:p w:rsidR="008B6466" w:rsidRPr="008B6466" w:rsidRDefault="008B6466" w:rsidP="000E2B00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6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педагогов об основных понятиях в области обучения грамоте;</w:t>
      </w:r>
    </w:p>
    <w:p w:rsidR="008B6466" w:rsidRDefault="008B6466" w:rsidP="000E2B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6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и систематизировать знания педагогов методики проведения занятий по обучению детей грамоте.</w:t>
      </w:r>
    </w:p>
    <w:p w:rsidR="008B6466" w:rsidRDefault="008B6466" w:rsidP="000E2B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6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знания педагогов о звуках и буквах;</w:t>
      </w:r>
    </w:p>
    <w:p w:rsidR="008B6466" w:rsidRDefault="008B6466" w:rsidP="000E2B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6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представления о гласных и согласных звуках;</w:t>
      </w:r>
    </w:p>
    <w:p w:rsidR="008B6466" w:rsidRDefault="008B6466" w:rsidP="000E2B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дифференциации согласных по твердости — мягкости,глухости — звонкости;</w:t>
      </w:r>
    </w:p>
    <w:p w:rsidR="008B6466" w:rsidRDefault="008B6466" w:rsidP="000E2B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правильно делать </w:t>
      </w:r>
      <w:proofErr w:type="spellStart"/>
      <w:proofErr w:type="gramStart"/>
      <w:r w:rsidRPr="008B646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8B6466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-буквенный</w:t>
      </w:r>
      <w:proofErr w:type="gramEnd"/>
      <w:r w:rsidRPr="008B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слова;</w:t>
      </w:r>
    </w:p>
    <w:p w:rsidR="008B6466" w:rsidRDefault="008B6466" w:rsidP="000E2B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правильному печатанию букв</w:t>
      </w:r>
    </w:p>
    <w:p w:rsidR="000E2B00" w:rsidRPr="008B6466" w:rsidRDefault="000E2B00" w:rsidP="000E2B0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B00" w:rsidRPr="000E2B00" w:rsidRDefault="000E2B00" w:rsidP="000E2B00">
      <w:pPr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>ХОД СЕМИНАРА:</w:t>
      </w:r>
    </w:p>
    <w:p w:rsidR="000E2B00" w:rsidRPr="000E2B00" w:rsidRDefault="000E2B00" w:rsidP="000E2B00">
      <w:pPr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>1) Упражнение «Давайте поздороваемся»</w:t>
      </w:r>
    </w:p>
    <w:p w:rsidR="000E2B00" w:rsidRPr="000E2B00" w:rsidRDefault="000E2B00" w:rsidP="000E2B00">
      <w:pPr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>2) Сообщение темы семинара</w:t>
      </w:r>
    </w:p>
    <w:p w:rsidR="000E2B00" w:rsidRPr="000E2B00" w:rsidRDefault="000E2B00" w:rsidP="000E2B00">
      <w:pPr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>3) «Мозговой штурм» (работа в команде)</w:t>
      </w:r>
    </w:p>
    <w:p w:rsidR="00FD253D" w:rsidRDefault="000E2B00" w:rsidP="000E2B00">
      <w:pPr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>- Предлагаю вам поделиться на команды.</w:t>
      </w:r>
    </w:p>
    <w:p w:rsidR="000E2B00" w:rsidRPr="000E2B00" w:rsidRDefault="000E2B00" w:rsidP="00FD25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 xml:space="preserve"> Одной из главных задач дошкольных образовательных учреждений является подготовка детей к школе. В эту задачу входит, в частности, подготовка к обучению грамоте – чтение, элементарные навыки письма. Давайте определим сначала, а что мы вкладываем в понятие «грамота»? </w:t>
      </w:r>
      <w:r w:rsidRPr="000E2B00">
        <w:rPr>
          <w:rFonts w:ascii="Times New Roman" w:hAnsi="Times New Roman" w:cs="Times New Roman"/>
          <w:i/>
          <w:sz w:val="28"/>
        </w:rPr>
        <w:t>(ответы педагогов)</w:t>
      </w:r>
      <w:r>
        <w:rPr>
          <w:rFonts w:ascii="Times New Roman" w:hAnsi="Times New Roman" w:cs="Times New Roman"/>
          <w:sz w:val="28"/>
        </w:rPr>
        <w:t>.</w:t>
      </w:r>
    </w:p>
    <w:p w:rsidR="000E2B00" w:rsidRPr="000E2B00" w:rsidRDefault="000E2B00" w:rsidP="000E2B00">
      <w:pPr>
        <w:jc w:val="both"/>
        <w:rPr>
          <w:rFonts w:ascii="Times New Roman" w:hAnsi="Times New Roman" w:cs="Times New Roman"/>
          <w:i/>
          <w:sz w:val="28"/>
        </w:rPr>
      </w:pPr>
      <w:r w:rsidRPr="000E2B00">
        <w:rPr>
          <w:rFonts w:ascii="Times New Roman" w:hAnsi="Times New Roman" w:cs="Times New Roman"/>
          <w:sz w:val="28"/>
        </w:rPr>
        <w:tab/>
      </w:r>
      <w:r w:rsidRPr="000E2B00">
        <w:rPr>
          <w:rFonts w:ascii="Times New Roman" w:hAnsi="Times New Roman" w:cs="Times New Roman"/>
          <w:b/>
          <w:i/>
          <w:sz w:val="28"/>
        </w:rPr>
        <w:t>Грамота</w:t>
      </w:r>
      <w:proofErr w:type="gramStart"/>
      <w:r w:rsidRPr="000E2B00">
        <w:rPr>
          <w:rFonts w:ascii="Times New Roman" w:hAnsi="Times New Roman" w:cs="Times New Roman"/>
          <w:i/>
          <w:sz w:val="28"/>
        </w:rPr>
        <w:t>–  базовые</w:t>
      </w:r>
      <w:proofErr w:type="gramEnd"/>
      <w:r w:rsidRPr="000E2B00">
        <w:rPr>
          <w:rFonts w:ascii="Times New Roman" w:hAnsi="Times New Roman" w:cs="Times New Roman"/>
          <w:i/>
          <w:sz w:val="28"/>
        </w:rPr>
        <w:t xml:space="preserve"> правила чтения и написания текстов на некотором языке.</w:t>
      </w:r>
    </w:p>
    <w:p w:rsidR="000E2B00" w:rsidRPr="000E2B00" w:rsidRDefault="000E2B00" w:rsidP="000E2B00">
      <w:pPr>
        <w:jc w:val="both"/>
        <w:rPr>
          <w:rFonts w:ascii="Times New Roman" w:hAnsi="Times New Roman" w:cs="Times New Roman"/>
          <w:i/>
          <w:sz w:val="28"/>
        </w:rPr>
      </w:pPr>
      <w:r w:rsidRPr="000E2B00">
        <w:rPr>
          <w:rFonts w:ascii="Times New Roman" w:hAnsi="Times New Roman" w:cs="Times New Roman"/>
          <w:b/>
          <w:i/>
          <w:sz w:val="28"/>
        </w:rPr>
        <w:t xml:space="preserve">Обучение грамоте - </w:t>
      </w:r>
      <w:r w:rsidRPr="000E2B00">
        <w:rPr>
          <w:rFonts w:ascii="Times New Roman" w:hAnsi="Times New Roman" w:cs="Times New Roman"/>
          <w:i/>
          <w:sz w:val="28"/>
        </w:rPr>
        <w:t xml:space="preserve">это овладение умением читать и писать тексты, излагать свои мысли в письменной форме, понимать при чтении не только значение отдельных слов и предложений, но и смысл текста, т.е. овладение письменной речью. Обучающийся грамоте учится переводить звуки речи в буквы, т.е. писать, и воссоздавать по буквам звуки, т.е. читать. </w:t>
      </w:r>
    </w:p>
    <w:p w:rsidR="000E2B00" w:rsidRPr="000E2B00" w:rsidRDefault="000E2B00" w:rsidP="00FD25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>Исходя из этого определения, считаю правильным использовать термин «подготовка к обучению грамоте».</w:t>
      </w:r>
    </w:p>
    <w:p w:rsidR="000E2B00" w:rsidRPr="000E2B00" w:rsidRDefault="00FD253D" w:rsidP="000E2B0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0E2B00" w:rsidRPr="000E2B00">
        <w:rPr>
          <w:rFonts w:ascii="Times New Roman" w:hAnsi="Times New Roman" w:cs="Times New Roman"/>
          <w:sz w:val="28"/>
        </w:rPr>
        <w:t xml:space="preserve">Дети постигают определенную систему родного языка, учатся слышать звуки, различают гласные звуки, согласные (мягкие, твердые), сравнивают слова по звучанию, делят слова на слоги, составляют слова из фишек и т.д. Позже дети научаются делить речевой поток на предложения, предложения на слова, знакомятся с буквами русского алфавита, составляют слова и предложения из них, употребляя грамматические правила написания, овладевают </w:t>
      </w:r>
      <w:proofErr w:type="spellStart"/>
      <w:r w:rsidR="000E2B00" w:rsidRPr="000E2B00">
        <w:rPr>
          <w:rFonts w:ascii="Times New Roman" w:hAnsi="Times New Roman" w:cs="Times New Roman"/>
          <w:sz w:val="28"/>
        </w:rPr>
        <w:t>послоговым</w:t>
      </w:r>
      <w:proofErr w:type="spellEnd"/>
      <w:r w:rsidR="000E2B00" w:rsidRPr="000E2B00">
        <w:rPr>
          <w:rFonts w:ascii="Times New Roman" w:hAnsi="Times New Roman" w:cs="Times New Roman"/>
          <w:sz w:val="28"/>
        </w:rPr>
        <w:t xml:space="preserve"> и слитным способами чтения. При этом обучение чтению не является самоцелью. Эта задача решается в широком речевом контексте, дети приобретают определенную ориентировку в звуковой действительности родного языка, у них закладывается фундамент будущей грамотности. </w:t>
      </w:r>
    </w:p>
    <w:p w:rsidR="000E2B00" w:rsidRPr="000E2B00" w:rsidRDefault="000E2B00" w:rsidP="00FD25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 xml:space="preserve">Вопросы для обсуждения: </w:t>
      </w:r>
    </w:p>
    <w:p w:rsidR="000E2B00" w:rsidRPr="000E2B00" w:rsidRDefault="000E2B00" w:rsidP="000E2B00">
      <w:pPr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>1)Так что же включает в себя подготовка к обучению детей грамоте в ДОУ? (</w:t>
      </w:r>
      <w:r w:rsidRPr="000E2B00">
        <w:rPr>
          <w:rFonts w:ascii="Times New Roman" w:hAnsi="Times New Roman" w:cs="Times New Roman"/>
          <w:i/>
          <w:sz w:val="28"/>
        </w:rPr>
        <w:t>развитие фонематических процессов, обучение первоначальному чтению, печатание букв, работа по развитию речи</w:t>
      </w:r>
      <w:r w:rsidRPr="000E2B00">
        <w:rPr>
          <w:rFonts w:ascii="Times New Roman" w:hAnsi="Times New Roman" w:cs="Times New Roman"/>
          <w:sz w:val="28"/>
        </w:rPr>
        <w:t xml:space="preserve">, </w:t>
      </w:r>
      <w:r w:rsidRPr="000E2B00">
        <w:rPr>
          <w:rFonts w:ascii="Times New Roman" w:hAnsi="Times New Roman" w:cs="Times New Roman"/>
          <w:i/>
          <w:sz w:val="28"/>
        </w:rPr>
        <w:t>подготовка руки к письму</w:t>
      </w:r>
      <w:r w:rsidRPr="000E2B00">
        <w:rPr>
          <w:rFonts w:ascii="Times New Roman" w:hAnsi="Times New Roman" w:cs="Times New Roman"/>
          <w:sz w:val="28"/>
        </w:rPr>
        <w:t>)</w:t>
      </w:r>
    </w:p>
    <w:p w:rsidR="000E2B00" w:rsidRPr="000E2B00" w:rsidRDefault="000E2B00" w:rsidP="000E2B00">
      <w:pPr>
        <w:jc w:val="both"/>
        <w:rPr>
          <w:rFonts w:ascii="Times New Roman" w:hAnsi="Times New Roman" w:cs="Times New Roman"/>
          <w:i/>
          <w:sz w:val="28"/>
        </w:rPr>
      </w:pPr>
      <w:r w:rsidRPr="000E2B00">
        <w:rPr>
          <w:rFonts w:ascii="Times New Roman" w:hAnsi="Times New Roman" w:cs="Times New Roman"/>
          <w:sz w:val="28"/>
        </w:rPr>
        <w:t xml:space="preserve">  2) Как вы считаете, почему надо обучать детей чтению в детском саду и надо ли вообще это делать? (</w:t>
      </w:r>
      <w:r w:rsidRPr="000E2B00">
        <w:rPr>
          <w:rFonts w:ascii="Times New Roman" w:hAnsi="Times New Roman" w:cs="Times New Roman"/>
          <w:i/>
          <w:sz w:val="28"/>
        </w:rPr>
        <w:t>Детям интересно, будет легче учиться, запрос родителей.)</w:t>
      </w:r>
    </w:p>
    <w:p w:rsidR="000E2B00" w:rsidRPr="000E2B00" w:rsidRDefault="000E2B00" w:rsidP="000E2B00">
      <w:pPr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>Задачи, реализуемые на занятиях в процессе подготовки к обучению грамоте, можно сформулировать следующим образом:</w:t>
      </w:r>
    </w:p>
    <w:p w:rsidR="000E2B00" w:rsidRPr="000E2B00" w:rsidRDefault="000E2B00" w:rsidP="000E2B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>знакомить детей с понятиями «звук», «слог», «слово», «предложение»;</w:t>
      </w:r>
    </w:p>
    <w:p w:rsidR="000E2B00" w:rsidRPr="000E2B00" w:rsidRDefault="000E2B00" w:rsidP="000E2B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>знакомить дошкольников с основными свойствами фонематического (звукового) строения слова;</w:t>
      </w:r>
    </w:p>
    <w:p w:rsidR="000E2B00" w:rsidRPr="000E2B00" w:rsidRDefault="000E2B00" w:rsidP="000E2B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>знакомить детей с моделями (схемами) слов и предложений, специальными символами для обозначения звуков;</w:t>
      </w:r>
    </w:p>
    <w:p w:rsidR="000E2B00" w:rsidRPr="000E2B00" w:rsidRDefault="000E2B00" w:rsidP="000E2B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>научить детей называть и подбирать слова, обозначающие названия предметов, действий, признаков предмета;</w:t>
      </w:r>
    </w:p>
    <w:p w:rsidR="000E2B00" w:rsidRPr="000E2B00" w:rsidRDefault="000E2B00" w:rsidP="000E2B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>научить детей   сравнивать звуки по их качественным характеристикам (гласные, твердые и мягкие согласные, глухие и звонкие согласные), сопоставлять слова по звуковому составу;</w:t>
      </w:r>
    </w:p>
    <w:p w:rsidR="000E2B00" w:rsidRPr="000E2B00" w:rsidRDefault="000E2B00" w:rsidP="000E2B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>научить детей слоговому членению слов, выделению слогов из слова, постановке ударения в словах, определению ударного слога;</w:t>
      </w:r>
    </w:p>
    <w:p w:rsidR="000E2B00" w:rsidRPr="000E2B00" w:rsidRDefault="000E2B00" w:rsidP="000E2B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>научить   различать в предложении слова на слух, определять их количество и последовательность, составлять предложения, в том числе и с заданным количеством слов.</w:t>
      </w:r>
    </w:p>
    <w:p w:rsidR="000E2B00" w:rsidRPr="000E2B00" w:rsidRDefault="000E2B00" w:rsidP="00FD25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 xml:space="preserve">Таким образом, готовность ребенка к обучению грамоте складывается из многих составляющих, среди которых первостепенное значение уделяется таким речевым характеристикам, как развитый речевой слух, четкая артикуляция звуков родного языка (что обеспечивает правильное проговаривание), знание зрительных </w:t>
      </w:r>
      <w:r w:rsidRPr="000E2B00">
        <w:rPr>
          <w:rFonts w:ascii="Times New Roman" w:hAnsi="Times New Roman" w:cs="Times New Roman"/>
          <w:sz w:val="28"/>
        </w:rPr>
        <w:lastRenderedPageBreak/>
        <w:t>образов звуков (букв) и умение соотносить звук с буквой; выработка гибкости и точности движения руки, глазомера, чувства ритма (что особенно важно для овладения письмом).</w:t>
      </w:r>
    </w:p>
    <w:p w:rsidR="000E2B00" w:rsidRDefault="000E2B00" w:rsidP="000E2B00">
      <w:pPr>
        <w:jc w:val="both"/>
        <w:rPr>
          <w:rFonts w:ascii="Times New Roman" w:hAnsi="Times New Roman" w:cs="Times New Roman"/>
          <w:sz w:val="28"/>
        </w:rPr>
      </w:pPr>
      <w:r w:rsidRPr="000E2B00">
        <w:rPr>
          <w:rFonts w:ascii="Times New Roman" w:hAnsi="Times New Roman" w:cs="Times New Roman"/>
          <w:sz w:val="28"/>
        </w:rPr>
        <w:tab/>
        <w:t>2. При обучении грамоте необходимо формировать у детей основные понятия, такие как «слово», «слог», «предложение», «гласный звук», «согласный звук», «твердый звук», «мягкий звук», «буква». Давайте разберемся в этих понятиях.</w:t>
      </w:r>
    </w:p>
    <w:p w:rsidR="00FD253D" w:rsidRPr="00FD253D" w:rsidRDefault="00FD253D" w:rsidP="00FD2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Вопросы для обсуждения:</w:t>
      </w:r>
    </w:p>
    <w:p w:rsidR="00FD253D" w:rsidRPr="00FD253D" w:rsidRDefault="00FD253D" w:rsidP="00FD2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 Чем отличается звук от буквы?</w:t>
      </w:r>
    </w:p>
    <w:p w:rsidR="00FD253D" w:rsidRPr="00FD253D" w:rsidRDefault="00FD253D" w:rsidP="00FD2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 Какие звуки называются гласными?</w:t>
      </w:r>
    </w:p>
    <w:p w:rsidR="00FD253D" w:rsidRPr="00FD253D" w:rsidRDefault="00FD253D" w:rsidP="00FD2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 Сколько гласных звуков? Назовите их.</w:t>
      </w:r>
    </w:p>
    <w:p w:rsidR="00FD253D" w:rsidRPr="00FD253D" w:rsidRDefault="00FD253D" w:rsidP="00FD2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 Какие звуки называются согласными?</w:t>
      </w:r>
    </w:p>
    <w:p w:rsidR="00FD253D" w:rsidRPr="00FD253D" w:rsidRDefault="00FD253D" w:rsidP="00FD2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 Какие согласные всегда твердые? Всегда мягкие?</w:t>
      </w:r>
    </w:p>
    <w:p w:rsidR="00FD253D" w:rsidRPr="00FD253D" w:rsidRDefault="00FD253D" w:rsidP="00FD2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 Что такое слог? (правило)</w:t>
      </w:r>
    </w:p>
    <w:p w:rsidR="00FD253D" w:rsidRPr="00FD253D" w:rsidRDefault="00FD253D" w:rsidP="00FD2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 Что такое предложение? (правило)</w:t>
      </w:r>
    </w:p>
    <w:p w:rsidR="00FD253D" w:rsidRPr="00FD253D" w:rsidRDefault="00FD253D" w:rsidP="000065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компонентом успешной работы дошкольников по овладению грамотой является сформированность фонематических процессов:</w:t>
      </w:r>
    </w:p>
    <w:p w:rsidR="00FD253D" w:rsidRPr="00FD253D" w:rsidRDefault="00FD253D" w:rsidP="000065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Фонематический слух</w:t>
      </w: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способность воспринимать звуки речи, благодаря которым осуществляется различение слов, близких по звучанию: рак-лак-мак. Этот термин был введен Л. С. Выготским.</w:t>
      </w:r>
    </w:p>
    <w:p w:rsidR="00FD253D" w:rsidRPr="00FD253D" w:rsidRDefault="00FD253D" w:rsidP="000065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проверить, развит ли он у ребенка. </w:t>
      </w:r>
    </w:p>
    <w:p w:rsidR="00FD253D" w:rsidRPr="00FD253D" w:rsidRDefault="00FD253D" w:rsidP="0000652A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 по картинкам: покажи, где коза, а где коса,  ложки-рожки. </w:t>
      </w:r>
    </w:p>
    <w:p w:rsidR="00FD253D" w:rsidRPr="00FD253D" w:rsidRDefault="00FD253D" w:rsidP="0000652A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Хлопни в ладоши, если услышишь звук С.</w:t>
      </w:r>
    </w:p>
    <w:p w:rsidR="00FD253D" w:rsidRPr="00FD253D" w:rsidRDefault="00FD253D" w:rsidP="000065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развит фонематический слух, то ребенок различает смысл сказанного взрослым. В норме фонематический слух у ребенка должен быть развит до 4 лет.  </w:t>
      </w:r>
    </w:p>
    <w:p w:rsidR="00FD253D" w:rsidRPr="00FD253D" w:rsidRDefault="00FD253D" w:rsidP="000065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фонематического слуха мы формируем фонематическое восприятие.</w:t>
      </w:r>
    </w:p>
    <w:p w:rsidR="00FD253D" w:rsidRPr="00FD253D" w:rsidRDefault="00FD253D" w:rsidP="000065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Б. </w:t>
      </w:r>
      <w:proofErr w:type="spellStart"/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="00F2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ввел  </w:t>
      </w:r>
      <w:proofErr w:type="spellStart"/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</w:t>
      </w:r>
      <w:proofErr w:type="gramEnd"/>
      <w:r w:rsidRPr="00FD2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«фонематическое</w:t>
      </w:r>
      <w:proofErr w:type="spellEnd"/>
      <w:r w:rsidRPr="00FD2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восприятие»,</w:t>
      </w: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включает в себя 3 операции:</w:t>
      </w:r>
    </w:p>
    <w:p w:rsidR="00FD253D" w:rsidRPr="00FD253D" w:rsidRDefault="00FD253D" w:rsidP="000065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определять линейную последовательность звуков в слове;</w:t>
      </w:r>
    </w:p>
    <w:p w:rsidR="00FD253D" w:rsidRPr="00FD253D" w:rsidRDefault="00FD253D" w:rsidP="000065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определять позицию звука в слове по отношению к его началу, середине или концу;</w:t>
      </w:r>
    </w:p>
    <w:p w:rsidR="00FD253D" w:rsidRPr="00FD253D" w:rsidRDefault="00FD253D" w:rsidP="000065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осознание или подсчет количества звуков в слове.</w:t>
      </w:r>
    </w:p>
    <w:p w:rsidR="00FD253D" w:rsidRPr="00FD253D" w:rsidRDefault="00FD253D" w:rsidP="000065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Фонематическое восприятие</w:t>
      </w: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специальные умственные действия по различению фонем, установлению звуковой структуры слова.</w:t>
      </w:r>
    </w:p>
    <w:p w:rsidR="00FD253D" w:rsidRPr="00FD253D" w:rsidRDefault="00FD253D" w:rsidP="000065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Отвечает на вопросы:</w:t>
      </w:r>
    </w:p>
    <w:p w:rsidR="00FD253D" w:rsidRPr="00FD253D" w:rsidRDefault="00FD253D" w:rsidP="000065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Сколько слогов в слове «сок»?</w:t>
      </w:r>
    </w:p>
    <w:p w:rsidR="00FD253D" w:rsidRPr="00FD253D" w:rsidRDefault="00FD253D" w:rsidP="000065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Сколько в нем звуков?</w:t>
      </w:r>
    </w:p>
    <w:p w:rsidR="00FD253D" w:rsidRPr="00FD253D" w:rsidRDefault="00FD253D" w:rsidP="000065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Какой согласный звук стоит в конце слова? </w:t>
      </w:r>
    </w:p>
    <w:p w:rsidR="00FD253D" w:rsidRPr="00FD253D" w:rsidRDefault="00FD253D" w:rsidP="000065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Какой гласный звук в середине слова? </w:t>
      </w:r>
    </w:p>
    <w:p w:rsidR="00FD253D" w:rsidRPr="00FD253D" w:rsidRDefault="00FD253D" w:rsidP="0000652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Фонематическое восприятие формируется в процессе специального обучения. Позже Д. Б. </w:t>
      </w:r>
      <w:proofErr w:type="spellStart"/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выделил из фонематического восприятия  </w:t>
      </w:r>
      <w:r w:rsidRPr="00FD2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фонематический анализ, мы его называем  з</w:t>
      </w: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вуковой анализ</w:t>
      </w:r>
      <w:r w:rsidRPr="00FD2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D253D" w:rsidRPr="00FD253D" w:rsidRDefault="00FD253D" w:rsidP="000065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 На занятиях по подготовке к обучению грамоте ребенок должен овладеть навыками звукового анализа. Для анализа дается ТОЛЬКО ЗВУЧАЩЕЕ СЛОВО! Выделяя звуки в слове, ребенок должен опираться на звучащее слово, а не на записанное. Кто-то из детей знает буквы или уже читает, следовательно, происходит путаница в понятиях звука и буквы.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совершенствовании навыков звукового анализа необходимо соблюдать порядок формирования умственных действий: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 опорой на материальные средства (наглядность, раздаточный материал, фишки и т.д.);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 речевом плане (проговаривание);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 представлению - в уме (самое трудное).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Последовательности предъявления слов для звукового анализа: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двух гласных (ау, уа);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двух звуков (ум, ах, ус);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трех звуков (дым, мир);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двух открытых слогов (ваза, мама);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одного слога со стечением согласных в конце (куст, лист);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одного слога со стечением согласных вначале (двор, гром);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двух слогов со стечением согласных на стыке слогов (галка, сумка);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из трех открытых слогов (Лариса, работа).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для звукового анализа слов, написание которых не расходится с их произношением.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анализ слова следует в определенной последовательности: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Произнеси слово и послушай его.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того, как начнется вычленение звуков из слова, логопед должен убедиться в том, что ребенок произносит слово правильно.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Произнеси слово по слогам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Выдели (протяни) первый звук в слове, назови его, охарактеризуй.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Обозначь выделенный звук фишкой.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Протяни (выдели) второй звук в слове, охарактеризуй его.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6. Третий звук и т.д.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Прочитай по фишкам слово целиком.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Ответь на вопросы: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всего звуков в слове?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гласных?</w:t>
      </w:r>
    </w:p>
    <w:p w:rsidR="00FD253D" w:rsidRP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слогов?</w:t>
      </w:r>
    </w:p>
    <w:p w:rsidR="00FD253D" w:rsidRDefault="00FD253D" w:rsidP="00006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согласных?</w:t>
      </w:r>
    </w:p>
    <w:p w:rsidR="005B77A4" w:rsidRDefault="005B77A4" w:rsidP="005B7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ПРИМЕРНАЯ структура НОД  по подготовке к обучению грамоте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</w:t>
      </w:r>
      <w:r w:rsidRPr="005B77A4">
        <w:rPr>
          <w:rFonts w:ascii="Times New Roman" w:eastAsia="Times New Roman" w:hAnsi="Times New Roman" w:cs="Times New Roman"/>
          <w:sz w:val="28"/>
          <w:lang w:eastAsia="ru-RU"/>
        </w:rPr>
        <w:t xml:space="preserve">) </w:t>
      </w:r>
      <w:proofErr w:type="spellStart"/>
      <w:r w:rsidRPr="005B77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Оргмомент</w:t>
      </w:r>
      <w:proofErr w:type="spellEnd"/>
      <w:r w:rsidRPr="005B77A4">
        <w:rPr>
          <w:rFonts w:ascii="Times New Roman" w:eastAsia="Times New Roman" w:hAnsi="Times New Roman" w:cs="Times New Roman"/>
          <w:sz w:val="28"/>
          <w:lang w:eastAsia="ru-RU"/>
        </w:rPr>
        <w:t xml:space="preserve"> (сюрпризный момент, отгадывание загадки, блиц-опрос, д/и)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2) Сообщение темы </w:t>
      </w:r>
      <w:r w:rsidRPr="005B77A4">
        <w:rPr>
          <w:rFonts w:ascii="Times New Roman" w:eastAsia="Times New Roman" w:hAnsi="Times New Roman" w:cs="Times New Roman"/>
          <w:sz w:val="28"/>
          <w:lang w:eastAsia="ru-RU"/>
        </w:rPr>
        <w:t>НОД через обыгрывание звука: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 отгадай загадку, назови 1-й (последний звук)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 какой общий звук в словах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left="426"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b/>
          <w:sz w:val="28"/>
          <w:lang w:eastAsia="ru-RU"/>
        </w:rPr>
        <w:t>А)</w:t>
      </w:r>
      <w:r w:rsidRPr="005B77A4">
        <w:rPr>
          <w:rFonts w:ascii="Times New Roman" w:eastAsia="Times New Roman" w:hAnsi="Times New Roman" w:cs="Times New Roman"/>
          <w:sz w:val="28"/>
          <w:lang w:eastAsia="ru-RU"/>
        </w:rPr>
        <w:t xml:space="preserve"> изолированное произношение звука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left="426" w:firstLine="142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Б)</w:t>
      </w:r>
      <w:r w:rsidRPr="005B77A4">
        <w:rPr>
          <w:rFonts w:ascii="Times New Roman" w:eastAsia="Times New Roman" w:hAnsi="Times New Roman" w:cs="Times New Roman"/>
          <w:sz w:val="28"/>
          <w:lang w:eastAsia="ru-RU"/>
        </w:rPr>
        <w:t xml:space="preserve"> анализ артикуляции звука (подводим к характеристике звука – гласный/согласный)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5) Развитие фонематического слуха, восприятия</w:t>
      </w:r>
      <w:r w:rsidRPr="005B77A4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5B77A4" w:rsidRPr="005B77A4" w:rsidRDefault="005B77A4" w:rsidP="006D79FF">
      <w:pPr>
        <w:tabs>
          <w:tab w:val="left" w:pos="2345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 хлопни в ладоши, если услышишь…</w:t>
      </w:r>
      <w:r w:rsidR="006D79FF" w:rsidRPr="006D79FF">
        <w:rPr>
          <w:rFonts w:ascii="Times New Roman" w:eastAsia="Times New Roman" w:hAnsi="Times New Roman" w:cs="Times New Roman"/>
          <w:i/>
          <w:sz w:val="28"/>
          <w:lang w:eastAsia="ru-RU"/>
        </w:rPr>
        <w:t>(игры на развитие фонематического слуха)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 возьми фишку, если…</w:t>
      </w:r>
    </w:p>
    <w:p w:rsid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 придумай слово со звуком…</w:t>
      </w:r>
    </w:p>
    <w:p w:rsidR="006D79FF" w:rsidRPr="006D79FF" w:rsidRDefault="006D79FF" w:rsidP="006D79FF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D79FF">
        <w:rPr>
          <w:rFonts w:ascii="Times New Roman" w:eastAsia="Times New Roman" w:hAnsi="Times New Roman" w:cs="Times New Roman"/>
          <w:b/>
          <w:sz w:val="28"/>
          <w:lang w:eastAsia="ru-RU"/>
        </w:rPr>
        <w:t>«В игру играем, фонематические процессы развиваем»</w:t>
      </w:r>
    </w:p>
    <w:p w:rsidR="006D79FF" w:rsidRPr="006D79FF" w:rsidRDefault="006D79FF" w:rsidP="006D79FF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D79FF">
        <w:rPr>
          <w:rFonts w:ascii="Times New Roman" w:eastAsia="Times New Roman" w:hAnsi="Times New Roman" w:cs="Times New Roman"/>
          <w:sz w:val="28"/>
          <w:lang w:eastAsia="ru-RU"/>
        </w:rPr>
        <w:t xml:space="preserve">(проводит </w:t>
      </w:r>
      <w:proofErr w:type="spellStart"/>
      <w:r w:rsidRPr="006D79FF">
        <w:rPr>
          <w:rFonts w:ascii="Times New Roman" w:eastAsia="Times New Roman" w:hAnsi="Times New Roman" w:cs="Times New Roman"/>
          <w:sz w:val="28"/>
          <w:lang w:eastAsia="ru-RU"/>
        </w:rPr>
        <w:t>микрогруппа</w:t>
      </w:r>
      <w:proofErr w:type="spellEnd"/>
      <w:r w:rsidRPr="006D79FF">
        <w:rPr>
          <w:rFonts w:ascii="Times New Roman" w:eastAsia="Times New Roman" w:hAnsi="Times New Roman" w:cs="Times New Roman"/>
          <w:sz w:val="28"/>
          <w:lang w:eastAsia="ru-RU"/>
        </w:rPr>
        <w:t xml:space="preserve"> со всеми педагогами)</w:t>
      </w:r>
    </w:p>
    <w:p w:rsidR="006D79FF" w:rsidRPr="006D79FF" w:rsidRDefault="006D79FF" w:rsidP="006D79FF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D79FF">
        <w:rPr>
          <w:rFonts w:ascii="Times New Roman" w:eastAsia="Times New Roman" w:hAnsi="Times New Roman" w:cs="Times New Roman"/>
          <w:b/>
          <w:sz w:val="28"/>
          <w:lang w:eastAsia="ru-RU"/>
        </w:rPr>
        <w:t>Проводит учитель-логопед: Д/и «Живые звуки» (на слух)</w:t>
      </w:r>
    </w:p>
    <w:p w:rsidR="006D79FF" w:rsidRPr="006D79FF" w:rsidRDefault="006D79FF" w:rsidP="006D79FF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D79FF">
        <w:rPr>
          <w:rFonts w:ascii="Times New Roman" w:eastAsia="Times New Roman" w:hAnsi="Times New Roman" w:cs="Times New Roman"/>
          <w:sz w:val="28"/>
          <w:lang w:eastAsia="ru-RU"/>
        </w:rPr>
        <w:t>Цель: формировать умение синтезировать отдельные звуки в слово.</w:t>
      </w:r>
    </w:p>
    <w:p w:rsidR="006D79FF" w:rsidRPr="006D79FF" w:rsidRDefault="006D79FF" w:rsidP="006D79FF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D79FF">
        <w:rPr>
          <w:rFonts w:ascii="Times New Roman" w:eastAsia="Times New Roman" w:hAnsi="Times New Roman" w:cs="Times New Roman"/>
          <w:sz w:val="28"/>
          <w:lang w:eastAsia="ru-RU"/>
        </w:rPr>
        <w:t xml:space="preserve">Ход игры: Вызываем детей и говорим им, кто в какой звук превратится. </w:t>
      </w:r>
    </w:p>
    <w:p w:rsidR="006D79FF" w:rsidRPr="006D79FF" w:rsidRDefault="006D79FF" w:rsidP="006D79FF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D79FF">
        <w:rPr>
          <w:rFonts w:ascii="Times New Roman" w:eastAsia="Times New Roman" w:hAnsi="Times New Roman" w:cs="Times New Roman"/>
          <w:sz w:val="28"/>
          <w:lang w:eastAsia="ru-RU"/>
        </w:rPr>
        <w:t>- становишься первым звуком слова «Мышь».</w:t>
      </w:r>
    </w:p>
    <w:p w:rsidR="006D79FF" w:rsidRPr="006D79FF" w:rsidRDefault="006D79FF" w:rsidP="006D79FF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D79FF">
        <w:rPr>
          <w:rFonts w:ascii="Times New Roman" w:eastAsia="Times New Roman" w:hAnsi="Times New Roman" w:cs="Times New Roman"/>
          <w:sz w:val="28"/>
          <w:lang w:eastAsia="ru-RU"/>
        </w:rPr>
        <w:t>-  превращаешься в последний звук, слова «</w:t>
      </w:r>
      <w:proofErr w:type="spellStart"/>
      <w:r w:rsidRPr="006D79FF">
        <w:rPr>
          <w:rFonts w:ascii="Times New Roman" w:eastAsia="Times New Roman" w:hAnsi="Times New Roman" w:cs="Times New Roman"/>
          <w:sz w:val="28"/>
          <w:lang w:eastAsia="ru-RU"/>
        </w:rPr>
        <w:t>колесО</w:t>
      </w:r>
      <w:proofErr w:type="spellEnd"/>
      <w:r w:rsidRPr="006D79FF"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6D79FF" w:rsidRPr="006D79FF" w:rsidRDefault="006D79FF" w:rsidP="006D79FF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D79FF">
        <w:rPr>
          <w:rFonts w:ascii="Times New Roman" w:eastAsia="Times New Roman" w:hAnsi="Times New Roman" w:cs="Times New Roman"/>
          <w:sz w:val="28"/>
          <w:lang w:eastAsia="ru-RU"/>
        </w:rPr>
        <w:t>-  ты третий звук слова «</w:t>
      </w:r>
      <w:proofErr w:type="spellStart"/>
      <w:r w:rsidRPr="006D79FF">
        <w:rPr>
          <w:rFonts w:ascii="Times New Roman" w:eastAsia="Times New Roman" w:hAnsi="Times New Roman" w:cs="Times New Roman"/>
          <w:sz w:val="28"/>
          <w:lang w:eastAsia="ru-RU"/>
        </w:rPr>
        <w:t>коСа</w:t>
      </w:r>
      <w:proofErr w:type="spellEnd"/>
      <w:r w:rsidRPr="006D79FF"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6D79FF" w:rsidRPr="006D79FF" w:rsidRDefault="006D79FF" w:rsidP="006D79FF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D79FF">
        <w:rPr>
          <w:rFonts w:ascii="Times New Roman" w:eastAsia="Times New Roman" w:hAnsi="Times New Roman" w:cs="Times New Roman"/>
          <w:sz w:val="28"/>
          <w:lang w:eastAsia="ru-RU"/>
        </w:rPr>
        <w:t>-второй звук слова «</w:t>
      </w:r>
      <w:proofErr w:type="spellStart"/>
      <w:proofErr w:type="gramStart"/>
      <w:r w:rsidRPr="006D79FF">
        <w:rPr>
          <w:rFonts w:ascii="Times New Roman" w:eastAsia="Times New Roman" w:hAnsi="Times New Roman" w:cs="Times New Roman"/>
          <w:sz w:val="28"/>
          <w:lang w:eastAsia="ru-RU"/>
        </w:rPr>
        <w:t>сТол</w:t>
      </w:r>
      <w:proofErr w:type="spellEnd"/>
      <w:r w:rsidRPr="006D79FF">
        <w:rPr>
          <w:rFonts w:ascii="Times New Roman" w:eastAsia="Times New Roman" w:hAnsi="Times New Roman" w:cs="Times New Roman"/>
          <w:sz w:val="28"/>
          <w:lang w:eastAsia="ru-RU"/>
        </w:rPr>
        <w:t xml:space="preserve">»   </w:t>
      </w:r>
      <w:proofErr w:type="gramEnd"/>
      <w:r w:rsidRPr="006D79FF">
        <w:rPr>
          <w:rFonts w:ascii="Times New Roman" w:eastAsia="Times New Roman" w:hAnsi="Times New Roman" w:cs="Times New Roman"/>
          <w:sz w:val="28"/>
          <w:lang w:eastAsia="ru-RU"/>
        </w:rPr>
        <w:t xml:space="preserve"> (слово: МОСТ)</w:t>
      </w:r>
    </w:p>
    <w:p w:rsidR="006D79FF" w:rsidRPr="006D79FF" w:rsidRDefault="006D79FF" w:rsidP="006D79FF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D79FF">
        <w:rPr>
          <w:rFonts w:ascii="Times New Roman" w:eastAsia="Times New Roman" w:hAnsi="Times New Roman" w:cs="Times New Roman"/>
          <w:sz w:val="28"/>
          <w:lang w:eastAsia="ru-RU"/>
        </w:rPr>
        <w:t>- становишься последним звуком слова «</w:t>
      </w:r>
      <w:proofErr w:type="spellStart"/>
      <w:r w:rsidRPr="006D79FF">
        <w:rPr>
          <w:rFonts w:ascii="Times New Roman" w:eastAsia="Times New Roman" w:hAnsi="Times New Roman" w:cs="Times New Roman"/>
          <w:sz w:val="28"/>
          <w:lang w:eastAsia="ru-RU"/>
        </w:rPr>
        <w:t>меЛь</w:t>
      </w:r>
      <w:proofErr w:type="spellEnd"/>
      <w:r w:rsidRPr="006D79FF"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6D79FF" w:rsidRPr="006D79FF" w:rsidRDefault="006D79FF" w:rsidP="006D79FF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D79FF">
        <w:rPr>
          <w:rFonts w:ascii="Times New Roman" w:eastAsia="Times New Roman" w:hAnsi="Times New Roman" w:cs="Times New Roman"/>
          <w:sz w:val="28"/>
          <w:lang w:eastAsia="ru-RU"/>
        </w:rPr>
        <w:t>- главный звук «И»</w:t>
      </w:r>
    </w:p>
    <w:p w:rsidR="006D79FF" w:rsidRPr="006D79FF" w:rsidRDefault="006D79FF" w:rsidP="006D79FF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D79FF">
        <w:rPr>
          <w:rFonts w:ascii="Times New Roman" w:eastAsia="Times New Roman" w:hAnsi="Times New Roman" w:cs="Times New Roman"/>
          <w:sz w:val="28"/>
          <w:lang w:eastAsia="ru-RU"/>
        </w:rPr>
        <w:t>- превращаешься в третий звук, слова «</w:t>
      </w:r>
      <w:proofErr w:type="spellStart"/>
      <w:r w:rsidRPr="006D79FF">
        <w:rPr>
          <w:rFonts w:ascii="Times New Roman" w:eastAsia="Times New Roman" w:hAnsi="Times New Roman" w:cs="Times New Roman"/>
          <w:sz w:val="28"/>
          <w:lang w:eastAsia="ru-RU"/>
        </w:rPr>
        <w:t>миСка</w:t>
      </w:r>
      <w:proofErr w:type="spellEnd"/>
      <w:r w:rsidRPr="006D79FF"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6D79FF" w:rsidRPr="006D79FF" w:rsidRDefault="006D79FF" w:rsidP="006D79FF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D79FF">
        <w:rPr>
          <w:rFonts w:ascii="Times New Roman" w:eastAsia="Times New Roman" w:hAnsi="Times New Roman" w:cs="Times New Roman"/>
          <w:sz w:val="28"/>
          <w:lang w:eastAsia="ru-RU"/>
        </w:rPr>
        <w:t>- ты первый звук слова «Ток» (слово: ЛИСТ)</w:t>
      </w:r>
    </w:p>
    <w:p w:rsidR="006D79FF" w:rsidRPr="005B77A4" w:rsidRDefault="006D79FF" w:rsidP="006D79FF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D79FF">
        <w:rPr>
          <w:rFonts w:ascii="Times New Roman" w:eastAsia="Times New Roman" w:hAnsi="Times New Roman" w:cs="Times New Roman"/>
          <w:sz w:val="28"/>
          <w:lang w:eastAsia="ru-RU"/>
        </w:rPr>
        <w:t>Дети-звуки называют каждый свой звук. Остальные - догадываются, какое слово получилось.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 где находится звук в словах</w:t>
      </w:r>
      <w:r w:rsidRPr="005B77A4">
        <w:rPr>
          <w:rFonts w:ascii="Times New Roman" w:eastAsia="Times New Roman" w:hAnsi="Times New Roman" w:cs="Times New Roman"/>
          <w:i/>
          <w:sz w:val="28"/>
          <w:lang w:eastAsia="ru-RU"/>
        </w:rPr>
        <w:t>(звуковые линейки: какие бывают, работа со звуковыми линейками)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6) Звуковой анализ: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-интонационное выделение каждого звука,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-назови 1-й звук, почему гласный/согласный и т.д.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-сколько звуков в слове, гласных, согласных, твердых согласных, мягких согласных</w:t>
      </w:r>
    </w:p>
    <w:p w:rsid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-сколько слогов, как проверить</w:t>
      </w:r>
    </w:p>
    <w:p w:rsidR="006D79FF" w:rsidRPr="00FD253D" w:rsidRDefault="006D79FF" w:rsidP="006D79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Проведение </w:t>
      </w:r>
      <w:proofErr w:type="spellStart"/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звуко</w:t>
      </w:r>
      <w:proofErr w:type="spellEnd"/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-буквенного анализа слов: </w:t>
      </w:r>
      <w:proofErr w:type="gramStart"/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ЛИСА,ЕНОТ</w:t>
      </w:r>
      <w:proofErr w:type="gramEnd"/>
      <w:r w:rsidRPr="00FD25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ЮЛА, ЁЖИК – ДЛЯ ПЕДАГОГОВ – РАБОТА В КОМАНДЕ</w:t>
      </w:r>
    </w:p>
    <w:p w:rsidR="006D79FF" w:rsidRPr="00FD253D" w:rsidRDefault="006D79FF" w:rsidP="006D79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ВЫВОД: есть «хитрые» буквы, которые дают два звука. НУЖНО ЛИ ГОВОРИТЬ ОБ ЭТОМ ДОШКОЛЬНИКУ? (детям дошкольного возраста сложно работать с йотированными звуками) ЛУЧШЕ ИСПОЛЬЗОВАТЬ ДЛЯ ЗВУКОБУКВЕННОГО АНАЛИЗА СЛОВА БЕЗ ЭТИХ ЗВУКОВ.</w:t>
      </w:r>
    </w:p>
    <w:p w:rsidR="006D79FF" w:rsidRPr="005B77A4" w:rsidRDefault="006D79FF" w:rsidP="006D7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3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Звуки на письме обозначаются буквами.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7) Знакомство  с буквой </w:t>
      </w:r>
      <w:r w:rsidRPr="005B77A4">
        <w:rPr>
          <w:rFonts w:ascii="Times New Roman" w:eastAsia="Times New Roman" w:hAnsi="Times New Roman" w:cs="Times New Roman"/>
          <w:sz w:val="28"/>
          <w:lang w:eastAsia="ru-RU"/>
        </w:rPr>
        <w:t>(по следам звукового анализа)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Какие задания можно предложить на закрепление зрительного образа буквы?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 выкладывание из палочек, шнурка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-лепка, вырезание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 рисование в воздухе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 нахождение правильно изображенной буквы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 узнавание букв наложенных друг на друга</w:t>
      </w:r>
    </w:p>
    <w:p w:rsidR="006D79FF" w:rsidRPr="005B77A4" w:rsidRDefault="005B77A4" w:rsidP="006D79FF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>- ребусы, кроссворды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 xml:space="preserve">8) </w:t>
      </w:r>
      <w:r w:rsidRPr="005B77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Д/И на развитие  лексико-грамматического строя речи, связной речи</w:t>
      </w:r>
      <w:r w:rsidRPr="005B77A4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5B77A4" w:rsidRPr="005B77A4" w:rsidRDefault="005B77A4" w:rsidP="005B77A4">
      <w:pPr>
        <w:tabs>
          <w:tab w:val="left" w:pos="2345"/>
        </w:tabs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</w:p>
    <w:p w:rsidR="005B77A4" w:rsidRPr="005B77A4" w:rsidRDefault="005B77A4" w:rsidP="005B77A4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5B77A4">
        <w:rPr>
          <w:rFonts w:ascii="Times New Roman" w:eastAsia="Times New Roman" w:hAnsi="Times New Roman" w:cs="Times New Roman"/>
          <w:sz w:val="28"/>
          <w:lang w:eastAsia="ru-RU"/>
        </w:rPr>
        <w:t xml:space="preserve">Обязательно включают в НОД </w:t>
      </w:r>
      <w:proofErr w:type="spellStart"/>
      <w:r w:rsidRPr="005B77A4">
        <w:rPr>
          <w:rFonts w:ascii="Times New Roman" w:eastAsia="Times New Roman" w:hAnsi="Times New Roman" w:cs="Times New Roman"/>
          <w:sz w:val="28"/>
          <w:lang w:eastAsia="ru-RU"/>
        </w:rPr>
        <w:t>физминутку</w:t>
      </w:r>
      <w:proofErr w:type="spellEnd"/>
      <w:r w:rsidRPr="005B77A4">
        <w:rPr>
          <w:rFonts w:ascii="Times New Roman" w:eastAsia="Times New Roman" w:hAnsi="Times New Roman" w:cs="Times New Roman"/>
          <w:sz w:val="28"/>
          <w:lang w:eastAsia="ru-RU"/>
        </w:rPr>
        <w:t xml:space="preserve"> или динамическую паузу, пальчиковую гимнастику, по желанию - дыхательное упражнение, зрительную гимнастику.</w:t>
      </w:r>
    </w:p>
    <w:p w:rsidR="006D79FF" w:rsidRDefault="006D79FF" w:rsidP="006D79F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91661F" w:rsidRDefault="006D79FF" w:rsidP="0091661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  <w:r>
        <w:rPr>
          <w:rFonts w:ascii="Times New Roman" w:eastAsia="MS Mincho" w:hAnsi="Times New Roman" w:cs="Times New Roman"/>
          <w:sz w:val="28"/>
          <w:lang w:eastAsia="ja-JP"/>
        </w:rPr>
        <w:t xml:space="preserve">Вам предложен примерный план НОД по обучению грамоте, но занятие может включать в себя и другие разделы как, </w:t>
      </w:r>
      <w:r w:rsidR="008F0398">
        <w:rPr>
          <w:rFonts w:ascii="Times New Roman" w:eastAsia="MS Mincho" w:hAnsi="Times New Roman" w:cs="Times New Roman"/>
          <w:sz w:val="28"/>
          <w:lang w:eastAsia="ja-JP"/>
        </w:rPr>
        <w:t>деление слов на слоги</w:t>
      </w:r>
      <w:r w:rsidR="0091661F">
        <w:rPr>
          <w:rFonts w:ascii="Times New Roman" w:eastAsia="MS Mincho" w:hAnsi="Times New Roman" w:cs="Times New Roman"/>
          <w:sz w:val="28"/>
          <w:lang w:eastAsia="ja-JP"/>
        </w:rPr>
        <w:t>, составление предложения.</w:t>
      </w:r>
    </w:p>
    <w:p w:rsidR="0091661F" w:rsidRPr="0091661F" w:rsidRDefault="0091661F" w:rsidP="0091661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b/>
          <w:sz w:val="28"/>
          <w:lang w:eastAsia="ja-JP"/>
        </w:rPr>
      </w:pPr>
      <w:r w:rsidRPr="0091661F">
        <w:rPr>
          <w:rFonts w:ascii="Times New Roman" w:eastAsia="MS Mincho" w:hAnsi="Times New Roman" w:cs="Times New Roman"/>
          <w:b/>
          <w:sz w:val="28"/>
          <w:lang w:eastAsia="ja-JP"/>
        </w:rPr>
        <w:t>Предложение.</w:t>
      </w:r>
    </w:p>
    <w:p w:rsidR="0091661F" w:rsidRPr="0091661F" w:rsidRDefault="0091661F" w:rsidP="0091661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b/>
          <w:sz w:val="28"/>
          <w:lang w:eastAsia="ja-JP"/>
        </w:rPr>
      </w:pPr>
    </w:p>
    <w:p w:rsidR="0091661F" w:rsidRPr="0091661F" w:rsidRDefault="0091661F" w:rsidP="0091661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  <w:r w:rsidRPr="0091661F">
        <w:rPr>
          <w:rFonts w:ascii="Times New Roman" w:eastAsia="MS Mincho" w:hAnsi="Times New Roman" w:cs="Times New Roman"/>
          <w:sz w:val="28"/>
          <w:lang w:eastAsia="ja-JP"/>
        </w:rPr>
        <w:t>Предложение – слова взаимосвязанные между собой по смыслу.</w:t>
      </w:r>
    </w:p>
    <w:p w:rsidR="0091661F" w:rsidRPr="0091661F" w:rsidRDefault="0091661F" w:rsidP="0091661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91661F" w:rsidRPr="0091661F" w:rsidRDefault="0091661F" w:rsidP="0091661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  <w:r w:rsidRPr="0091661F">
        <w:rPr>
          <w:rFonts w:ascii="Times New Roman" w:eastAsia="MS Mincho" w:hAnsi="Times New Roman" w:cs="Times New Roman"/>
          <w:sz w:val="28"/>
          <w:lang w:eastAsia="ja-JP"/>
        </w:rPr>
        <w:t>Составить предложение по опорной картине из 2,3,4,5 слов</w:t>
      </w:r>
    </w:p>
    <w:p w:rsidR="0091661F" w:rsidRPr="0091661F" w:rsidRDefault="0091661F" w:rsidP="0091661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91661F" w:rsidRPr="0091661F" w:rsidRDefault="0091661F" w:rsidP="0091661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  <w:r w:rsidRPr="0091661F">
        <w:rPr>
          <w:rFonts w:ascii="Times New Roman" w:eastAsia="MS Mincho" w:hAnsi="Times New Roman" w:cs="Times New Roman"/>
          <w:sz w:val="28"/>
          <w:lang w:eastAsia="ja-JP"/>
        </w:rPr>
        <w:t>Составление предложений по графической схеме</w:t>
      </w:r>
    </w:p>
    <w:p w:rsidR="0091661F" w:rsidRPr="0091661F" w:rsidRDefault="0091661F" w:rsidP="0091661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91661F" w:rsidRPr="0091661F" w:rsidRDefault="0091661F" w:rsidP="0091661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  <w:r w:rsidRPr="0091661F">
        <w:rPr>
          <w:rFonts w:ascii="Times New Roman" w:eastAsia="MS Mincho" w:hAnsi="Times New Roman" w:cs="Times New Roman"/>
          <w:sz w:val="28"/>
          <w:lang w:eastAsia="ja-JP"/>
        </w:rPr>
        <w:t>Перед каждым – графическая схема предложения – необходимо придумать предложение, соответствующее данной схеме.</w:t>
      </w:r>
    </w:p>
    <w:p w:rsidR="0091661F" w:rsidRPr="0091661F" w:rsidRDefault="0091661F" w:rsidP="0091661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6D79FF" w:rsidRDefault="0091661F" w:rsidP="0091661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  <w:r w:rsidRPr="0091661F">
        <w:rPr>
          <w:rFonts w:ascii="Times New Roman" w:eastAsia="MS Mincho" w:hAnsi="Times New Roman" w:cs="Times New Roman"/>
          <w:sz w:val="28"/>
          <w:lang w:eastAsia="ja-JP"/>
        </w:rPr>
        <w:t>Составление графической схемы предложения</w:t>
      </w:r>
    </w:p>
    <w:p w:rsidR="006D79FF" w:rsidRDefault="006D79FF" w:rsidP="006D79F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DE2AED" w:rsidRPr="00DE2AED" w:rsidRDefault="00DE2AED" w:rsidP="00DE2AED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b/>
          <w:sz w:val="28"/>
          <w:lang w:eastAsia="ja-JP"/>
        </w:rPr>
      </w:pPr>
      <w:r w:rsidRPr="00DE2AED">
        <w:rPr>
          <w:rFonts w:ascii="Times New Roman" w:eastAsia="MS Mincho" w:hAnsi="Times New Roman" w:cs="Times New Roman"/>
          <w:b/>
          <w:sz w:val="28"/>
          <w:lang w:eastAsia="ja-JP"/>
        </w:rPr>
        <w:t>Рефлексия</w:t>
      </w:r>
    </w:p>
    <w:p w:rsidR="00DE2AED" w:rsidRPr="00DE2AED" w:rsidRDefault="00DE2AED" w:rsidP="00DE2AED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DE2AED" w:rsidRPr="00DE2AED" w:rsidRDefault="00DE2AED" w:rsidP="00DE2AED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  <w:r w:rsidRPr="00DE2AED">
        <w:rPr>
          <w:rFonts w:ascii="Times New Roman" w:eastAsia="MS Mincho" w:hAnsi="Times New Roman" w:cs="Times New Roman"/>
          <w:sz w:val="28"/>
          <w:lang w:eastAsia="ja-JP"/>
        </w:rPr>
        <w:t>- Что интересного вы узнали сегодня? Что планируете использовать в своей дальнейшей работе?</w:t>
      </w:r>
    </w:p>
    <w:p w:rsidR="006D79FF" w:rsidRDefault="006D79FF" w:rsidP="006D79F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6D79FF" w:rsidRDefault="006D79FF" w:rsidP="006D79F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6D79FF" w:rsidRDefault="006D79FF" w:rsidP="006D79F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DE2AED" w:rsidRDefault="00DE2AED" w:rsidP="006D79F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DE2AED" w:rsidRDefault="00DE2AED" w:rsidP="006D79F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DE2AED" w:rsidRDefault="00DE2AED" w:rsidP="006D79F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6D79FF" w:rsidRDefault="006D79FF" w:rsidP="006D79FF">
      <w:pPr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MS Mincho" w:hAnsi="Times New Roman" w:cs="Times New Roman"/>
          <w:sz w:val="28"/>
          <w:lang w:eastAsia="ja-JP"/>
        </w:rPr>
      </w:pPr>
    </w:p>
    <w:p w:rsidR="00FD253D" w:rsidRPr="00FD253D" w:rsidRDefault="00FD253D" w:rsidP="00FD2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53D" w:rsidRPr="000E2B00" w:rsidRDefault="00FD253D" w:rsidP="00FD253D">
      <w:pPr>
        <w:jc w:val="both"/>
        <w:rPr>
          <w:rFonts w:ascii="Times New Roman" w:hAnsi="Times New Roman" w:cs="Times New Roman"/>
          <w:sz w:val="28"/>
        </w:rPr>
      </w:pPr>
    </w:p>
    <w:p w:rsidR="000E2B00" w:rsidRPr="000E2B00" w:rsidRDefault="000E2B00" w:rsidP="000E2B00">
      <w:pPr>
        <w:jc w:val="both"/>
        <w:rPr>
          <w:rFonts w:ascii="Times New Roman" w:hAnsi="Times New Roman" w:cs="Times New Roman"/>
          <w:sz w:val="28"/>
        </w:rPr>
      </w:pPr>
    </w:p>
    <w:sectPr w:rsidR="000E2B00" w:rsidRPr="000E2B00" w:rsidSect="008B646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B42DE"/>
    <w:multiLevelType w:val="hybridMultilevel"/>
    <w:tmpl w:val="34F4DD60"/>
    <w:lvl w:ilvl="0" w:tplc="1D78E2C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F237F3F"/>
    <w:multiLevelType w:val="hybridMultilevel"/>
    <w:tmpl w:val="A74EF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652A3"/>
    <w:multiLevelType w:val="hybridMultilevel"/>
    <w:tmpl w:val="4B22E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446F84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F1585"/>
    <w:multiLevelType w:val="hybridMultilevel"/>
    <w:tmpl w:val="74763C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53910D1"/>
    <w:multiLevelType w:val="hybridMultilevel"/>
    <w:tmpl w:val="9B44FA76"/>
    <w:lvl w:ilvl="0" w:tplc="8C76F6F0">
      <w:start w:val="1"/>
      <w:numFmt w:val="bullet"/>
      <w:lvlText w:val=""/>
      <w:lvlJc w:val="left"/>
      <w:pPr>
        <w:tabs>
          <w:tab w:val="num" w:pos="1394"/>
        </w:tabs>
        <w:ind w:left="1413" w:hanging="453"/>
      </w:pPr>
      <w:rPr>
        <w:rFonts w:ascii="Webdings" w:hAnsi="Web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42E"/>
    <w:rsid w:val="0000652A"/>
    <w:rsid w:val="000E2B00"/>
    <w:rsid w:val="002418E3"/>
    <w:rsid w:val="002A42D0"/>
    <w:rsid w:val="00314E10"/>
    <w:rsid w:val="00315141"/>
    <w:rsid w:val="003178B7"/>
    <w:rsid w:val="004932AD"/>
    <w:rsid w:val="005A142E"/>
    <w:rsid w:val="005B77A4"/>
    <w:rsid w:val="006D79FF"/>
    <w:rsid w:val="008B6466"/>
    <w:rsid w:val="008F0398"/>
    <w:rsid w:val="0091661F"/>
    <w:rsid w:val="00997CAC"/>
    <w:rsid w:val="00AD70E2"/>
    <w:rsid w:val="00BB4A65"/>
    <w:rsid w:val="00BE62CD"/>
    <w:rsid w:val="00DE2AED"/>
    <w:rsid w:val="00F26B70"/>
    <w:rsid w:val="00F374D6"/>
    <w:rsid w:val="00FD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DF50F-08CD-4141-88C4-A00295BA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466"/>
    <w:pPr>
      <w:ind w:left="720"/>
      <w:contextualSpacing/>
    </w:pPr>
  </w:style>
  <w:style w:type="table" w:styleId="a4">
    <w:name w:val="Table Grid"/>
    <w:basedOn w:val="a1"/>
    <w:rsid w:val="00997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7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7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2018-11-06T08:02:00Z</cp:lastPrinted>
  <dcterms:created xsi:type="dcterms:W3CDTF">2018-10-16T17:26:00Z</dcterms:created>
  <dcterms:modified xsi:type="dcterms:W3CDTF">2022-10-25T12:53:00Z</dcterms:modified>
</cp:coreProperties>
</file>