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BF1" w:rsidRDefault="000A2293" w:rsidP="000A2293">
      <w:pPr>
        <w:pStyle w:val="17PRIL-header-1"/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5457062" cy="7505077"/>
            <wp:effectExtent l="1047750" t="0" r="1019938" b="0"/>
            <wp:docPr id="3" name="Рисунок 2" descr="план рабо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ан работы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460565" cy="750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6BF1" w:rsidRPr="005D470A" w:rsidRDefault="007C6BF1" w:rsidP="00FC79A3">
      <w:pPr>
        <w:pStyle w:val="17PRIL-header-1"/>
        <w:spacing w:after="0"/>
        <w:rPr>
          <w:rFonts w:ascii="Times New Roman" w:hAnsi="Times New Roman" w:cs="Times New Roman"/>
          <w:b/>
          <w:sz w:val="36"/>
          <w:szCs w:val="36"/>
        </w:rPr>
      </w:pPr>
    </w:p>
    <w:tbl>
      <w:tblPr>
        <w:tblW w:w="14824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28"/>
        <w:gridCol w:w="4816"/>
        <w:gridCol w:w="1843"/>
        <w:gridCol w:w="1985"/>
        <w:gridCol w:w="2409"/>
        <w:gridCol w:w="1843"/>
      </w:tblGrid>
      <w:tr w:rsidR="005D470A" w:rsidRPr="005D470A" w:rsidTr="001D3FCA">
        <w:trPr>
          <w:trHeight w:val="60"/>
          <w:tblHeader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FC79A3" w:rsidRPr="001D3FCA" w:rsidRDefault="00FC79A3">
            <w:pPr>
              <w:pStyle w:val="17TABL-hroom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FC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FC79A3" w:rsidRPr="001D3FCA" w:rsidRDefault="00FC79A3">
            <w:pPr>
              <w:pStyle w:val="17TABL-hroom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FCA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FC79A3" w:rsidRPr="001D3FCA" w:rsidRDefault="00FC79A3">
            <w:pPr>
              <w:pStyle w:val="17TABL-hroom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FCA">
              <w:rPr>
                <w:rFonts w:ascii="Times New Roman" w:hAnsi="Times New Roman" w:cs="Times New Roman"/>
                <w:b/>
                <w:sz w:val="28"/>
                <w:szCs w:val="28"/>
              </w:rPr>
              <w:t>Контингент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FC79A3" w:rsidRPr="001D3FCA" w:rsidRDefault="00FC79A3">
            <w:pPr>
              <w:pStyle w:val="17TABL-hroom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FCA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FC79A3" w:rsidRPr="001D3FCA" w:rsidRDefault="00FC79A3">
            <w:pPr>
              <w:pStyle w:val="17TABL-hroom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FC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FC79A3" w:rsidRPr="001D3FCA" w:rsidRDefault="00FC79A3">
            <w:pPr>
              <w:pStyle w:val="17TABL-hroom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FCA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FC79A3" w:rsidRPr="005D470A" w:rsidTr="001D3FCA">
        <w:trPr>
          <w:trHeight w:val="60"/>
        </w:trPr>
        <w:tc>
          <w:tcPr>
            <w:tcW w:w="148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68" w:type="dxa"/>
              <w:right w:w="57" w:type="dxa"/>
            </w:tcMar>
          </w:tcPr>
          <w:p w:rsidR="00FC79A3" w:rsidRPr="005D470A" w:rsidRDefault="00FC79A3">
            <w:pPr>
              <w:pStyle w:val="17TABL-t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DD0">
              <w:rPr>
                <w:rStyle w:val="Bold"/>
                <w:rFonts w:ascii="Times New Roman" w:hAnsi="Times New Roman" w:cs="Times New Roman"/>
                <w:sz w:val="36"/>
                <w:szCs w:val="28"/>
              </w:rPr>
              <w:t>Диагностическая работа</w:t>
            </w:r>
          </w:p>
        </w:tc>
      </w:tr>
      <w:tr w:rsidR="005D470A" w:rsidRPr="005D470A" w:rsidTr="001D3FCA">
        <w:trPr>
          <w:trHeight w:val="60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68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Диагностика адаптации д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тей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68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Изучить уровень адаптации, проанал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зировать причины трудностей, чтобы улучшить адаптивные возможности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68" w:type="dxa"/>
              <w:right w:w="57" w:type="dxa"/>
            </w:tcMar>
          </w:tcPr>
          <w:p w:rsidR="00FC79A3" w:rsidRPr="005D470A" w:rsidRDefault="00FC79A3" w:rsidP="007C6BF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Дети младших групп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68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68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68" w:type="dxa"/>
              <w:right w:w="57" w:type="dxa"/>
            </w:tcMar>
          </w:tcPr>
          <w:p w:rsidR="00FC79A3" w:rsidRPr="005D470A" w:rsidRDefault="00FC79A3">
            <w:pPr>
              <w:pStyle w:val="aa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5D470A" w:rsidRPr="005D470A" w:rsidTr="002D358D">
        <w:trPr>
          <w:trHeight w:val="60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71" w:type="dxa"/>
              <w:left w:w="57" w:type="dxa"/>
              <w:bottom w:w="68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Диагностика детей с ОВЗ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71" w:type="dxa"/>
              <w:left w:w="57" w:type="dxa"/>
              <w:bottom w:w="68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Определить уровень актуального и з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ну ближайшего развития, трудности в обучении и социализации, выявить р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зервные возможности ребенка, в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брать вариативную программу разв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тия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71" w:type="dxa"/>
              <w:left w:w="57" w:type="dxa"/>
              <w:bottom w:w="68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Дети с ОВЗ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71" w:type="dxa"/>
              <w:left w:w="57" w:type="dxa"/>
              <w:bottom w:w="68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Сентябрь, май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71" w:type="dxa"/>
              <w:left w:w="57" w:type="dxa"/>
              <w:bottom w:w="68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71" w:type="dxa"/>
              <w:left w:w="57" w:type="dxa"/>
              <w:bottom w:w="68" w:type="dxa"/>
              <w:right w:w="57" w:type="dxa"/>
            </w:tcMar>
          </w:tcPr>
          <w:p w:rsidR="00FC79A3" w:rsidRPr="005D470A" w:rsidRDefault="00FC79A3">
            <w:pPr>
              <w:pStyle w:val="aa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5D470A" w:rsidRPr="005D470A" w:rsidTr="001D3FCA">
        <w:trPr>
          <w:trHeight w:val="60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68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Диагностика готовности к школе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68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Оценить уровень предпосылок к уче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ной деятельности, причины, которые затрудняют переход с дошкольного на начальный школьный уровень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68" w:type="dxa"/>
              <w:right w:w="57" w:type="dxa"/>
            </w:tcMar>
          </w:tcPr>
          <w:p w:rsidR="00FC79A3" w:rsidRPr="005D470A" w:rsidRDefault="00FC79A3" w:rsidP="007C6BF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Дети подг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товительн</w:t>
            </w:r>
            <w:r w:rsidR="007C6BF1">
              <w:rPr>
                <w:rFonts w:ascii="Times New Roman" w:hAnsi="Times New Roman" w:cs="Times New Roman"/>
                <w:sz w:val="28"/>
                <w:szCs w:val="28"/>
              </w:rPr>
              <w:t xml:space="preserve">ой 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  <w:r w:rsidR="007C6BF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68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Сентябрь, май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68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68" w:type="dxa"/>
              <w:right w:w="57" w:type="dxa"/>
            </w:tcMar>
          </w:tcPr>
          <w:p w:rsidR="00FC79A3" w:rsidRPr="005D470A" w:rsidRDefault="00FC79A3">
            <w:pPr>
              <w:pStyle w:val="aa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5D470A" w:rsidRPr="005D470A" w:rsidTr="002D358D">
        <w:trPr>
          <w:trHeight w:val="60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71" w:type="dxa"/>
              <w:left w:w="57" w:type="dxa"/>
              <w:bottom w:w="68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Диагностика детей группы риска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71" w:type="dxa"/>
              <w:left w:w="57" w:type="dxa"/>
              <w:bottom w:w="68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Выявить и изучить неблагоприятные факторы социальной среды и рисков образовательной среды для помощи в решении поведенческих проблем; фо</w:t>
            </w:r>
            <w:r w:rsidRPr="005D470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р</w:t>
            </w:r>
            <w:r w:rsidRPr="005D470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мирование адекватных, социально-приемлемых способов поведения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71" w:type="dxa"/>
              <w:left w:w="57" w:type="dxa"/>
              <w:bottom w:w="68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Дети группы риска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71" w:type="dxa"/>
              <w:left w:w="57" w:type="dxa"/>
              <w:bottom w:w="68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Октябрь, март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71" w:type="dxa"/>
              <w:left w:w="57" w:type="dxa"/>
              <w:bottom w:w="68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71" w:type="dxa"/>
              <w:left w:w="57" w:type="dxa"/>
              <w:bottom w:w="68" w:type="dxa"/>
              <w:right w:w="57" w:type="dxa"/>
            </w:tcMar>
          </w:tcPr>
          <w:p w:rsidR="00FC79A3" w:rsidRPr="005D470A" w:rsidRDefault="00FC79A3">
            <w:pPr>
              <w:pStyle w:val="aa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5D470A" w:rsidRPr="005D470A" w:rsidTr="001D3FCA">
        <w:trPr>
          <w:trHeight w:val="60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68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Выявить и провести д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агностику д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тей с одаре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ностью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68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Оценить одаренность, интересы и склонности в развитии ребенка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68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Дети с од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ренностью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68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68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68" w:type="dxa"/>
              <w:right w:w="57" w:type="dxa"/>
            </w:tcMar>
          </w:tcPr>
          <w:p w:rsidR="00FC79A3" w:rsidRPr="005D470A" w:rsidRDefault="00FC79A3">
            <w:pPr>
              <w:pStyle w:val="aa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5D470A" w:rsidRPr="005D470A" w:rsidTr="002D358D">
        <w:trPr>
          <w:trHeight w:val="1724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Диагностика детей под ди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пансерным н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блюдением, в том числе часто болеющих д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тей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Оценить коммуникативную, личнос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ную, эмоционально-волевую сферы, познавательные процессы, трево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ность, особенности социализации, с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морегуляции, взаимодействия со взро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лыми и сверстниками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FC79A3" w:rsidRPr="005D470A" w:rsidRDefault="00FC79A3">
            <w:pPr>
              <w:pStyle w:val="aa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5D470A" w:rsidRPr="005D470A" w:rsidTr="001D3FCA">
        <w:trPr>
          <w:trHeight w:val="60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57" w:type="dxa"/>
              <w:bottom w:w="71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Мониторинг развития детей и средних и старших групп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57" w:type="dxa"/>
              <w:bottom w:w="71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Предупредить психолого-педагогические проблемы в развитии, контролировать уровень и динамику развития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57" w:type="dxa"/>
              <w:bottom w:w="71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57" w:type="dxa"/>
              <w:bottom w:w="71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57" w:type="dxa"/>
              <w:bottom w:w="71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57" w:type="dxa"/>
              <w:bottom w:w="71" w:type="dxa"/>
              <w:right w:w="57" w:type="dxa"/>
            </w:tcMar>
          </w:tcPr>
          <w:p w:rsidR="00FC79A3" w:rsidRPr="005D470A" w:rsidRDefault="00FC79A3">
            <w:pPr>
              <w:pStyle w:val="aa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5D470A" w:rsidRPr="005D470A" w:rsidTr="002D358D">
        <w:trPr>
          <w:trHeight w:val="60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68" w:type="dxa"/>
              <w:left w:w="57" w:type="dxa"/>
              <w:bottom w:w="71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Выявить и провести д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агностику д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тей в неблаг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приятных у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ловиях жизни, психотравм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рующих о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стоятельствах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68" w:type="dxa"/>
              <w:left w:w="57" w:type="dxa"/>
              <w:bottom w:w="71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Оценить педагогическую запуще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ность детей, выявить неадекватные методы воспитания в семье, устранить психотравмирующие ситуации в жи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ни ребенка, разрешить поведенческие проблемы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68" w:type="dxa"/>
              <w:left w:w="57" w:type="dxa"/>
              <w:bottom w:w="71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68" w:type="dxa"/>
              <w:left w:w="57" w:type="dxa"/>
              <w:bottom w:w="71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68" w:type="dxa"/>
              <w:left w:w="57" w:type="dxa"/>
              <w:bottom w:w="71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Педагог-психолог, воспитатели, с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циальный рабо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ник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68" w:type="dxa"/>
              <w:left w:w="57" w:type="dxa"/>
              <w:bottom w:w="71" w:type="dxa"/>
              <w:right w:w="57" w:type="dxa"/>
            </w:tcMar>
          </w:tcPr>
          <w:p w:rsidR="00FC79A3" w:rsidRPr="005D470A" w:rsidRDefault="00FC79A3">
            <w:pPr>
              <w:pStyle w:val="aa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FC79A3" w:rsidRPr="005D470A" w:rsidTr="001D3FCA">
        <w:trPr>
          <w:trHeight w:val="60"/>
        </w:trPr>
        <w:tc>
          <w:tcPr>
            <w:tcW w:w="148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57" w:type="dxa"/>
              <w:bottom w:w="71" w:type="dxa"/>
              <w:right w:w="57" w:type="dxa"/>
            </w:tcMar>
          </w:tcPr>
          <w:p w:rsidR="007C6BF1" w:rsidRDefault="007C6BF1">
            <w:pPr>
              <w:pStyle w:val="17TABL-txt"/>
              <w:jc w:val="center"/>
              <w:rPr>
                <w:rStyle w:val="Bold"/>
                <w:rFonts w:ascii="Times New Roman" w:hAnsi="Times New Roman" w:cs="Times New Roman"/>
                <w:sz w:val="28"/>
                <w:szCs w:val="28"/>
              </w:rPr>
            </w:pPr>
          </w:p>
          <w:p w:rsidR="007C6BF1" w:rsidRDefault="007C6BF1">
            <w:pPr>
              <w:pStyle w:val="17TABL-txt"/>
              <w:jc w:val="center"/>
              <w:rPr>
                <w:rStyle w:val="Bold"/>
                <w:rFonts w:ascii="Times New Roman" w:hAnsi="Times New Roman" w:cs="Times New Roman"/>
                <w:sz w:val="28"/>
                <w:szCs w:val="28"/>
              </w:rPr>
            </w:pPr>
          </w:p>
          <w:p w:rsidR="00FC79A3" w:rsidRPr="005D470A" w:rsidRDefault="00FC79A3">
            <w:pPr>
              <w:pStyle w:val="17TABL-t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DD0">
              <w:rPr>
                <w:rStyle w:val="Bold"/>
                <w:rFonts w:ascii="Times New Roman" w:hAnsi="Times New Roman" w:cs="Times New Roman"/>
                <w:sz w:val="36"/>
                <w:szCs w:val="28"/>
              </w:rPr>
              <w:t>Коррекционно-развивающая работа</w:t>
            </w:r>
          </w:p>
        </w:tc>
      </w:tr>
      <w:tr w:rsidR="005D470A" w:rsidRPr="005D470A" w:rsidTr="001D3FCA">
        <w:trPr>
          <w:trHeight w:val="60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57" w:type="dxa"/>
              <w:bottom w:w="71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Развивающие занятия с детьми ада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тационных групп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57" w:type="dxa"/>
              <w:bottom w:w="71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Помощь в адаптации и социализации</w:t>
            </w:r>
          </w:p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57" w:type="dxa"/>
              <w:bottom w:w="71" w:type="dxa"/>
              <w:right w:w="57" w:type="dxa"/>
            </w:tcMar>
          </w:tcPr>
          <w:p w:rsidR="00FC79A3" w:rsidRPr="005D470A" w:rsidRDefault="0022188D" w:rsidP="0022188D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Дети младших групп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57" w:type="dxa"/>
              <w:bottom w:w="71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57" w:type="dxa"/>
              <w:bottom w:w="71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57" w:type="dxa"/>
              <w:bottom w:w="71" w:type="dxa"/>
              <w:right w:w="57" w:type="dxa"/>
            </w:tcMar>
          </w:tcPr>
          <w:p w:rsidR="00FC79A3" w:rsidRPr="005D470A" w:rsidRDefault="00FC79A3">
            <w:pPr>
              <w:pStyle w:val="aa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5D470A" w:rsidRPr="005D470A" w:rsidTr="002D358D">
        <w:trPr>
          <w:trHeight w:val="60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68" w:type="dxa"/>
              <w:left w:w="57" w:type="dxa"/>
              <w:bottom w:w="71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Коррекцио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но-развивающие занятия по ФАОП дошк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льного образ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вания нозол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гии и резул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татов диагн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стики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68" w:type="dxa"/>
              <w:left w:w="57" w:type="dxa"/>
              <w:bottom w:w="71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Всесторонне развивать детей, обог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тить социальный опыт, гармонично включить ребенка в коллектив сверс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ников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68" w:type="dxa"/>
              <w:left w:w="57" w:type="dxa"/>
              <w:bottom w:w="71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Дети с ОВЗ, инвалиды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68" w:type="dxa"/>
              <w:left w:w="57" w:type="dxa"/>
              <w:bottom w:w="71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68" w:type="dxa"/>
              <w:left w:w="57" w:type="dxa"/>
              <w:bottom w:w="71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68" w:type="dxa"/>
              <w:left w:w="57" w:type="dxa"/>
              <w:bottom w:w="71" w:type="dxa"/>
              <w:right w:w="57" w:type="dxa"/>
            </w:tcMar>
          </w:tcPr>
          <w:p w:rsidR="00FC79A3" w:rsidRPr="005D470A" w:rsidRDefault="00FC79A3">
            <w:pPr>
              <w:pStyle w:val="aa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5D470A" w:rsidRPr="005D470A" w:rsidTr="001D3FCA">
        <w:trPr>
          <w:trHeight w:val="60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57" w:type="dxa"/>
              <w:bottom w:w="71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Фронтальные коррекционно-развивающие занятия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57" w:type="dxa"/>
              <w:bottom w:w="71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Преодолеть нарушения в поведении и развитии, трудности в освоении обр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зовательной программы и социализ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ции, развивать коммуникативные сп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собности, социальный и эмоционал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ный интеллект, психологическую г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товность к школе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57" w:type="dxa"/>
              <w:bottom w:w="71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57" w:type="dxa"/>
              <w:bottom w:w="71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57" w:type="dxa"/>
              <w:bottom w:w="71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57" w:type="dxa"/>
              <w:bottom w:w="71" w:type="dxa"/>
              <w:right w:w="57" w:type="dxa"/>
            </w:tcMar>
          </w:tcPr>
          <w:p w:rsidR="00FC79A3" w:rsidRPr="005D470A" w:rsidRDefault="00FC79A3">
            <w:pPr>
              <w:pStyle w:val="aa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5D470A" w:rsidRPr="005D470A" w:rsidTr="002D358D">
        <w:trPr>
          <w:trHeight w:val="60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68" w:type="dxa"/>
              <w:left w:w="57" w:type="dxa"/>
              <w:bottom w:w="71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Коррекцио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но-развивающая работа с дет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ми группы риска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68" w:type="dxa"/>
              <w:left w:w="57" w:type="dxa"/>
              <w:bottom w:w="71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Помочь решить поведенческие пр</w:t>
            </w:r>
            <w:r w:rsidRPr="005D470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Pr="005D470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блемы, сформировать адекватные, с</w:t>
            </w:r>
            <w:r w:rsidRPr="005D470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Pr="005D470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циально-приемлемые способы повед</w:t>
            </w:r>
            <w:r w:rsidRPr="005D470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5D470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ния, развивать рефлексивные спосо</w:t>
            </w:r>
            <w:r w:rsidRPr="005D470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б</w:t>
            </w:r>
            <w:r w:rsidRPr="005D470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ности и способы саморегуляции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68" w:type="dxa"/>
              <w:left w:w="57" w:type="dxa"/>
              <w:bottom w:w="71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Дети группы риска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68" w:type="dxa"/>
              <w:left w:w="57" w:type="dxa"/>
              <w:bottom w:w="71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68" w:type="dxa"/>
              <w:left w:w="57" w:type="dxa"/>
              <w:bottom w:w="71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68" w:type="dxa"/>
              <w:left w:w="57" w:type="dxa"/>
              <w:bottom w:w="71" w:type="dxa"/>
              <w:right w:w="57" w:type="dxa"/>
            </w:tcMar>
          </w:tcPr>
          <w:p w:rsidR="00FC79A3" w:rsidRPr="005D470A" w:rsidRDefault="00FC79A3">
            <w:pPr>
              <w:pStyle w:val="aa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5D470A" w:rsidRPr="005D470A" w:rsidTr="001D3FCA">
        <w:trPr>
          <w:trHeight w:val="60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57" w:type="dxa"/>
              <w:bottom w:w="102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Коррекцио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но-развивающая работа с дет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ми с одаре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ностью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57" w:type="dxa"/>
              <w:bottom w:w="102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Развивать и поддерживать индивид</w:t>
            </w:r>
            <w:r w:rsidRPr="005D47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</w:t>
            </w:r>
            <w:r w:rsidRPr="005D47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альность ребенка, его одаренность и творческий потенциал, формировать коммуникативные навыки и развивать эмоциональную устойчивость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57" w:type="dxa"/>
              <w:bottom w:w="102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Дети с од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ренностью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57" w:type="dxa"/>
              <w:bottom w:w="102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57" w:type="dxa"/>
              <w:bottom w:w="102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57" w:type="dxa"/>
              <w:bottom w:w="102" w:type="dxa"/>
              <w:right w:w="57" w:type="dxa"/>
            </w:tcMar>
          </w:tcPr>
          <w:p w:rsidR="00FC79A3" w:rsidRPr="005D470A" w:rsidRDefault="00FC79A3">
            <w:pPr>
              <w:pStyle w:val="aa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5D470A" w:rsidRPr="005D470A" w:rsidTr="002D358D">
        <w:trPr>
          <w:trHeight w:val="60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96" w:type="dxa"/>
              <w:left w:w="57" w:type="dxa"/>
              <w:bottom w:w="102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Коррекцио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но-развивающая работа с дет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ми под ди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пансерным наблюдением и часто б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леющими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96" w:type="dxa"/>
              <w:left w:w="57" w:type="dxa"/>
              <w:bottom w:w="102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Развивать коммуникативную, личн</w:t>
            </w:r>
            <w:r w:rsidRPr="005D470A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о</w:t>
            </w:r>
            <w:r w:rsidRPr="005D470A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стную, эмоционально-волевую сф</w:t>
            </w:r>
            <w:r w:rsidRPr="005D470A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е</w:t>
            </w:r>
            <w:r w:rsidRPr="005D470A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ры, познавательные процессы, сн</w:t>
            </w:r>
            <w:r w:rsidRPr="005D470A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и</w:t>
            </w:r>
            <w:r w:rsidRPr="005D470A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зить тревожность, помочь решить поведенческие проблемы, создать условия для успешной социализации, межличностного взаимодействия со взрослыми и сверстниками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96" w:type="dxa"/>
              <w:left w:w="57" w:type="dxa"/>
              <w:bottom w:w="102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96" w:type="dxa"/>
              <w:left w:w="57" w:type="dxa"/>
              <w:bottom w:w="102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96" w:type="dxa"/>
              <w:left w:w="57" w:type="dxa"/>
              <w:bottom w:w="102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96" w:type="dxa"/>
              <w:left w:w="57" w:type="dxa"/>
              <w:bottom w:w="102" w:type="dxa"/>
              <w:right w:w="57" w:type="dxa"/>
            </w:tcMar>
          </w:tcPr>
          <w:p w:rsidR="00FC79A3" w:rsidRPr="005D470A" w:rsidRDefault="00FC79A3">
            <w:pPr>
              <w:pStyle w:val="aa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5D470A" w:rsidRPr="005D470A" w:rsidTr="002D358D">
        <w:trPr>
          <w:trHeight w:val="60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96" w:type="dxa"/>
              <w:left w:w="57" w:type="dxa"/>
              <w:bottom w:w="102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Коррекцио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 xml:space="preserve">но-развивающая 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дет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ми в псих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травмиру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щих обсто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тельствах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96" w:type="dxa"/>
              <w:left w:w="57" w:type="dxa"/>
              <w:bottom w:w="102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Преодолеть педагогическую запуще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ность, поведенческие трудности, ра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вивать коммуникативную, личнос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ную, эмоционально-волевую сферы, регулятивные компетенции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96" w:type="dxa"/>
              <w:left w:w="57" w:type="dxa"/>
              <w:bottom w:w="102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96" w:type="dxa"/>
              <w:left w:w="57" w:type="dxa"/>
              <w:bottom w:w="102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96" w:type="dxa"/>
              <w:left w:w="57" w:type="dxa"/>
              <w:bottom w:w="102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96" w:type="dxa"/>
              <w:left w:w="57" w:type="dxa"/>
              <w:bottom w:w="102" w:type="dxa"/>
              <w:right w:w="57" w:type="dxa"/>
            </w:tcMar>
          </w:tcPr>
          <w:p w:rsidR="00FC79A3" w:rsidRPr="005D470A" w:rsidRDefault="00FC79A3">
            <w:pPr>
              <w:pStyle w:val="aa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FC79A3" w:rsidRPr="005D470A" w:rsidTr="001D3FCA">
        <w:trPr>
          <w:trHeight w:val="60"/>
        </w:trPr>
        <w:tc>
          <w:tcPr>
            <w:tcW w:w="148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57" w:type="dxa"/>
              <w:bottom w:w="102" w:type="dxa"/>
              <w:right w:w="57" w:type="dxa"/>
            </w:tcMar>
          </w:tcPr>
          <w:p w:rsidR="00AA1D0D" w:rsidRPr="00E03DD0" w:rsidRDefault="00AA1D0D">
            <w:pPr>
              <w:pStyle w:val="17TABL-txt"/>
              <w:jc w:val="center"/>
              <w:rPr>
                <w:rStyle w:val="Bold"/>
                <w:rFonts w:ascii="Times New Roman" w:hAnsi="Times New Roman" w:cs="Times New Roman"/>
                <w:sz w:val="40"/>
                <w:szCs w:val="28"/>
              </w:rPr>
            </w:pPr>
          </w:p>
          <w:p w:rsidR="00FC79A3" w:rsidRPr="005D470A" w:rsidRDefault="00FC79A3">
            <w:pPr>
              <w:pStyle w:val="17TABL-t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DD0">
              <w:rPr>
                <w:rStyle w:val="Bold"/>
                <w:rFonts w:ascii="Times New Roman" w:hAnsi="Times New Roman" w:cs="Times New Roman"/>
                <w:sz w:val="36"/>
                <w:szCs w:val="28"/>
              </w:rPr>
              <w:t>Консультативная работа</w:t>
            </w:r>
          </w:p>
        </w:tc>
      </w:tr>
      <w:tr w:rsidR="005D470A" w:rsidRPr="005D470A" w:rsidTr="001D3FCA">
        <w:trPr>
          <w:trHeight w:val="60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57" w:type="dxa"/>
              <w:bottom w:w="102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Консультац</w:t>
            </w:r>
            <w:r w:rsidR="00853E17">
              <w:rPr>
                <w:rFonts w:ascii="Times New Roman" w:hAnsi="Times New Roman" w:cs="Times New Roman"/>
                <w:sz w:val="28"/>
                <w:szCs w:val="28"/>
              </w:rPr>
              <w:t>ии по вопросам сложной ада</w:t>
            </w:r>
            <w:r w:rsidR="00853E1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53E17">
              <w:rPr>
                <w:rFonts w:ascii="Times New Roman" w:hAnsi="Times New Roman" w:cs="Times New Roman"/>
                <w:sz w:val="28"/>
                <w:szCs w:val="28"/>
              </w:rPr>
              <w:t>тации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57" w:type="dxa"/>
              <w:bottom w:w="102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Преодолеть и провести профилактику трудностей адаптации и социализации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57" w:type="dxa"/>
              <w:bottom w:w="102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Родители, п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дагоги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57" w:type="dxa"/>
              <w:bottom w:w="102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Сентябрь – май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57" w:type="dxa"/>
              <w:bottom w:w="102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57" w:type="dxa"/>
              <w:bottom w:w="102" w:type="dxa"/>
              <w:right w:w="57" w:type="dxa"/>
            </w:tcMar>
          </w:tcPr>
          <w:p w:rsidR="00FC79A3" w:rsidRPr="005D470A" w:rsidRDefault="00FC79A3">
            <w:pPr>
              <w:pStyle w:val="aa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5D470A" w:rsidRPr="005D470A" w:rsidTr="00E03DD0">
        <w:trPr>
          <w:trHeight w:val="1413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57" w:type="dxa"/>
              <w:bottom w:w="2324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Консультация по результатам диагностики готовности к школе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57" w:type="dxa"/>
              <w:bottom w:w="2324" w:type="dxa"/>
              <w:right w:w="57" w:type="dxa"/>
            </w:tcMar>
          </w:tcPr>
          <w:p w:rsidR="00FC79A3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Познакомить родителей с основными аспектами готовности ребенка к шк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ле, результатами диагностики ребенка, дать рекомендации по подготовке д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 xml:space="preserve">тей к </w:t>
            </w:r>
            <w:r w:rsidRPr="0022188D">
              <w:rPr>
                <w:rFonts w:ascii="Times New Roman" w:hAnsi="Times New Roman" w:cs="Times New Roman"/>
                <w:sz w:val="28"/>
                <w:szCs w:val="28"/>
              </w:rPr>
              <w:t>школе</w:t>
            </w:r>
          </w:p>
          <w:p w:rsidR="0022188D" w:rsidRPr="005D470A" w:rsidRDefault="0022188D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(Групповая 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консультацию для родит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лей онлайн через ТИМС, чтобы вкл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чить больше участников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57" w:type="dxa"/>
              <w:bottom w:w="2324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Родители, п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дагоги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57" w:type="dxa"/>
              <w:bottom w:w="2324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Сентябрь, а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рель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57" w:type="dxa"/>
              <w:bottom w:w="2324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57" w:type="dxa"/>
              <w:bottom w:w="2324" w:type="dxa"/>
              <w:right w:w="57" w:type="dxa"/>
            </w:tcMar>
          </w:tcPr>
          <w:p w:rsidR="00FC79A3" w:rsidRPr="005D470A" w:rsidRDefault="007C6BF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Групповая </w:t>
            </w:r>
            <w:r w:rsidR="00FC79A3" w:rsidRPr="005D470A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консультацию для родителей онлайн через ТИМС, чтобы </w:t>
            </w:r>
            <w:r w:rsidR="00FC79A3" w:rsidRPr="005D47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включить больше уч</w:t>
            </w:r>
            <w:r w:rsidR="00FC79A3" w:rsidRPr="005D470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C79A3" w:rsidRPr="005D470A">
              <w:rPr>
                <w:rFonts w:ascii="Times New Roman" w:hAnsi="Times New Roman" w:cs="Times New Roman"/>
                <w:sz w:val="28"/>
                <w:szCs w:val="28"/>
              </w:rPr>
              <w:t>стников</w:t>
            </w:r>
          </w:p>
        </w:tc>
      </w:tr>
      <w:tr w:rsidR="005D470A" w:rsidRPr="005D470A" w:rsidTr="00E03DD0">
        <w:trPr>
          <w:trHeight w:val="60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71" w:type="dxa"/>
              <w:left w:w="57" w:type="dxa"/>
              <w:bottom w:w="74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Консультация по вопросам организации работы, дин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мики развития и полученных результатов работы с детьми ОВЗ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71" w:type="dxa"/>
              <w:left w:w="57" w:type="dxa"/>
              <w:bottom w:w="74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Оказать психолого-педагогическую помощь по различным вопросам во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питания, обучения и развития ребенка с ОВЗ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71" w:type="dxa"/>
              <w:left w:w="57" w:type="dxa"/>
              <w:bottom w:w="74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Родители, п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дагоги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71" w:type="dxa"/>
              <w:left w:w="57" w:type="dxa"/>
              <w:bottom w:w="74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Сентябрь –май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71" w:type="dxa"/>
              <w:left w:w="57" w:type="dxa"/>
              <w:bottom w:w="74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Специалисты службы сопров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ждения: психолог, логопед, дефект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лог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71" w:type="dxa"/>
              <w:left w:w="57" w:type="dxa"/>
              <w:bottom w:w="74" w:type="dxa"/>
              <w:right w:w="57" w:type="dxa"/>
            </w:tcMar>
          </w:tcPr>
          <w:p w:rsidR="00FC79A3" w:rsidRPr="005D470A" w:rsidRDefault="00FC79A3">
            <w:pPr>
              <w:pStyle w:val="aa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5D470A" w:rsidRPr="005D470A" w:rsidTr="001D3FCA">
        <w:trPr>
          <w:trHeight w:val="60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74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Консультации по запросу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74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Оказать психологическую помочь по вопросам детско-родительских, де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ско-педагогических отношений, по вопросам развития и воспитания р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бенка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74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Родители, п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дагоги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74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Сентябрь – май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74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74" w:type="dxa"/>
              <w:right w:w="57" w:type="dxa"/>
            </w:tcMar>
          </w:tcPr>
          <w:p w:rsidR="00FC79A3" w:rsidRPr="005D470A" w:rsidRDefault="00FC79A3">
            <w:pPr>
              <w:pStyle w:val="aa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5D470A" w:rsidRPr="005D470A" w:rsidTr="001D3FCA">
        <w:trPr>
          <w:trHeight w:val="60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74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Консультации в рамках м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ни-консилиума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74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Помочь принять трудности ребенка, преодолеть их, наладить взаимоотн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шения ребенок – ребенок, ребенок – родитель, ребенок – педагог, помощь в воспитании и развитии ребенка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74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Родители, п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дагоги, сп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циалисты: физрук, му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рук, плаврук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74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Октябрь –май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74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Педагог-психолог, старший воспит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тель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74" w:type="dxa"/>
              <w:right w:w="57" w:type="dxa"/>
            </w:tcMar>
          </w:tcPr>
          <w:p w:rsidR="00FC79A3" w:rsidRPr="005D470A" w:rsidRDefault="00FC79A3">
            <w:pPr>
              <w:pStyle w:val="aa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5D470A" w:rsidRPr="005D470A" w:rsidTr="001D3FCA">
        <w:trPr>
          <w:trHeight w:val="60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74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Консультации по вопросу динамики и особенностей развития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74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Выявить и предупредить психолого-педагогические проблемы развития, проконтролировать уровень и динам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ку развития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74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Родители и педагоги д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тей средних и старших групп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74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74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74" w:type="dxa"/>
              <w:right w:w="57" w:type="dxa"/>
            </w:tcMar>
          </w:tcPr>
          <w:p w:rsidR="00FC79A3" w:rsidRPr="005D470A" w:rsidRDefault="00FC79A3">
            <w:pPr>
              <w:pStyle w:val="aa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5D470A" w:rsidRPr="005D470A" w:rsidTr="00E03DD0">
        <w:trPr>
          <w:trHeight w:val="60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71" w:type="dxa"/>
              <w:left w:w="57" w:type="dxa"/>
              <w:bottom w:w="74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Консультации в рамках раб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ты с детьми группы риска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71" w:type="dxa"/>
              <w:left w:w="57" w:type="dxa"/>
              <w:bottom w:w="74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Помочь преодолеть неблагоприятные факторы социальной среды и риски образовательной среды, решить пов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денческие проблемы, формировать адекватные, социально-приемлемые способы поведения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71" w:type="dxa"/>
              <w:left w:w="57" w:type="dxa"/>
              <w:bottom w:w="74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Педагоги, р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дители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71" w:type="dxa"/>
              <w:left w:w="57" w:type="dxa"/>
              <w:bottom w:w="74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Октябрь –май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71" w:type="dxa"/>
              <w:left w:w="57" w:type="dxa"/>
              <w:bottom w:w="74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71" w:type="dxa"/>
              <w:left w:w="57" w:type="dxa"/>
              <w:bottom w:w="74" w:type="dxa"/>
              <w:right w:w="57" w:type="dxa"/>
            </w:tcMar>
          </w:tcPr>
          <w:p w:rsidR="00FC79A3" w:rsidRPr="005D470A" w:rsidRDefault="00FC79A3">
            <w:pPr>
              <w:pStyle w:val="aa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5D470A" w:rsidRPr="005D470A" w:rsidTr="001D3FCA">
        <w:trPr>
          <w:trHeight w:val="60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74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Консультации по работе с детьми с од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ренностью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74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Рекомендации, как создать условия для развития, обучения и воспитания детей с выраженной познавательной напра</w:t>
            </w:r>
            <w:r w:rsidRPr="005D47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</w:t>
            </w:r>
            <w:r w:rsidRPr="005D47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ленностью, высоким уровнем умстве</w:t>
            </w:r>
            <w:r w:rsidRPr="005D47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</w:t>
            </w:r>
            <w:r w:rsidRPr="005D47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ного развития или иной направленн</w:t>
            </w:r>
            <w:r w:rsidRPr="005D47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</w:t>
            </w:r>
            <w:r w:rsidRPr="005D47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стью одаренности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74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Педагоги, р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дители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74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74" w:type="dxa"/>
              <w:right w:w="57" w:type="dxa"/>
            </w:tcMar>
          </w:tcPr>
          <w:p w:rsidR="00FC79A3" w:rsidRPr="005D470A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5D470A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74" w:type="dxa"/>
              <w:right w:w="57" w:type="dxa"/>
            </w:tcMar>
          </w:tcPr>
          <w:p w:rsidR="00FC79A3" w:rsidRPr="005D470A" w:rsidRDefault="00FC79A3">
            <w:pPr>
              <w:pStyle w:val="aa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5D470A" w:rsidRPr="005D470A" w:rsidTr="00E03DD0">
        <w:trPr>
          <w:trHeight w:val="60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68" w:type="dxa"/>
              <w:left w:w="57" w:type="dxa"/>
              <w:bottom w:w="82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Консультации по работе с часто боле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щими детьми и воспитанн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ками под ди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пансерным наблюдением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68" w:type="dxa"/>
              <w:left w:w="57" w:type="dxa"/>
              <w:bottom w:w="82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Рекомендации, как создать условия для успешной социализации, оптим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зировать межличностное взаимодейс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вие со взрослыми и сверстниками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68" w:type="dxa"/>
              <w:left w:w="57" w:type="dxa"/>
              <w:bottom w:w="82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Педагоги, р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дители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68" w:type="dxa"/>
              <w:left w:w="57" w:type="dxa"/>
              <w:bottom w:w="82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68" w:type="dxa"/>
              <w:left w:w="57" w:type="dxa"/>
              <w:bottom w:w="82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68" w:type="dxa"/>
              <w:left w:w="57" w:type="dxa"/>
              <w:bottom w:w="82" w:type="dxa"/>
              <w:right w:w="57" w:type="dxa"/>
            </w:tcMar>
          </w:tcPr>
          <w:p w:rsidR="00FC79A3" w:rsidRPr="005D470A" w:rsidRDefault="00FC79A3">
            <w:pPr>
              <w:pStyle w:val="aa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5D470A" w:rsidRPr="005D470A" w:rsidTr="00E03DD0">
        <w:trPr>
          <w:trHeight w:val="60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68" w:type="dxa"/>
              <w:left w:w="57" w:type="dxa"/>
              <w:bottom w:w="96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Консультации по работе с детьми в пс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хотравм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рующих о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стоятельствах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68" w:type="dxa"/>
              <w:left w:w="57" w:type="dxa"/>
              <w:bottom w:w="96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Рекомендации, как устранить неаде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ватные методы воспитания в семье во взаимодействии родителей или зако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ных представителей с детьми, помочь решить психотравмирующие ситуации в жизни ребенка, поведенческие пр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блемы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68" w:type="dxa"/>
              <w:left w:w="57" w:type="dxa"/>
              <w:bottom w:w="96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Педагоги, по возможности родители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68" w:type="dxa"/>
              <w:left w:w="57" w:type="dxa"/>
              <w:bottom w:w="96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68" w:type="dxa"/>
              <w:left w:w="57" w:type="dxa"/>
              <w:bottom w:w="96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68" w:type="dxa"/>
              <w:left w:w="57" w:type="dxa"/>
              <w:bottom w:w="96" w:type="dxa"/>
              <w:right w:w="57" w:type="dxa"/>
            </w:tcMar>
          </w:tcPr>
          <w:p w:rsidR="00FC79A3" w:rsidRPr="005D470A" w:rsidRDefault="00FC79A3">
            <w:pPr>
              <w:pStyle w:val="aa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FC79A3" w:rsidRPr="005D470A" w:rsidTr="001D3FCA">
        <w:trPr>
          <w:trHeight w:val="60"/>
        </w:trPr>
        <w:tc>
          <w:tcPr>
            <w:tcW w:w="148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57" w:type="dxa"/>
              <w:bottom w:w="96" w:type="dxa"/>
              <w:right w:w="57" w:type="dxa"/>
            </w:tcMar>
          </w:tcPr>
          <w:p w:rsidR="00FC79A3" w:rsidRPr="00CE4B02" w:rsidRDefault="00FC79A3" w:rsidP="00E03DD0">
            <w:pPr>
              <w:pStyle w:val="17TABL-t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Style w:val="Bold"/>
                <w:rFonts w:ascii="Times New Roman" w:hAnsi="Times New Roman" w:cs="Times New Roman"/>
                <w:sz w:val="28"/>
                <w:szCs w:val="28"/>
              </w:rPr>
              <w:t>Информационно-просветительская работа</w:t>
            </w:r>
          </w:p>
        </w:tc>
      </w:tr>
      <w:tr w:rsidR="005D470A" w:rsidRPr="005D470A" w:rsidTr="001D3FCA">
        <w:trPr>
          <w:trHeight w:val="60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57" w:type="dxa"/>
              <w:bottom w:w="96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Подготовить печатные бу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леты и видео консультации на тему ада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тации и гото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ности к школе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57" w:type="dxa"/>
              <w:bottom w:w="96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Повысить уровень психолого-педагогической грамотности, род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тельской компетентности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57" w:type="dxa"/>
              <w:bottom w:w="96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57" w:type="dxa"/>
              <w:bottom w:w="96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Сентябрь, о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тябрь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57" w:type="dxa"/>
              <w:bottom w:w="96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57" w:type="dxa"/>
              <w:bottom w:w="96" w:type="dxa"/>
              <w:right w:w="57" w:type="dxa"/>
            </w:tcMar>
          </w:tcPr>
          <w:p w:rsidR="00FC79A3" w:rsidRPr="005D470A" w:rsidRDefault="00FC79A3">
            <w:pPr>
              <w:pStyle w:val="aa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5D470A" w:rsidRPr="005D470A" w:rsidTr="001D3FCA">
        <w:trPr>
          <w:trHeight w:val="60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57" w:type="dxa"/>
              <w:bottom w:w="96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Оформи</w:t>
            </w:r>
            <w:bookmarkStart w:id="0" w:name="_GoBack"/>
            <w:bookmarkEnd w:id="0"/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ть стенд «Псих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лог советует»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57" w:type="dxa"/>
              <w:bottom w:w="96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Повысить уровень психолого-педагогической грамотности, род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тельской компетентности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57" w:type="dxa"/>
              <w:bottom w:w="96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57" w:type="dxa"/>
              <w:bottom w:w="96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57" w:type="dxa"/>
              <w:bottom w:w="96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57" w:type="dxa"/>
              <w:bottom w:w="96" w:type="dxa"/>
              <w:right w:w="57" w:type="dxa"/>
            </w:tcMar>
          </w:tcPr>
          <w:p w:rsidR="00FC79A3" w:rsidRPr="005D470A" w:rsidRDefault="00FC79A3">
            <w:pPr>
              <w:pStyle w:val="aa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5D470A" w:rsidRPr="005D470A" w:rsidTr="001D3FCA">
        <w:trPr>
          <w:trHeight w:val="60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57" w:type="dxa"/>
              <w:bottom w:w="96" w:type="dxa"/>
              <w:right w:w="57" w:type="dxa"/>
            </w:tcMar>
          </w:tcPr>
          <w:p w:rsidR="00340147" w:rsidRPr="00CE4B02" w:rsidRDefault="00340147" w:rsidP="00340147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Тренинг на  сплочение п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дагогического коллектива</w:t>
            </w:r>
          </w:p>
          <w:p w:rsidR="00FC79A3" w:rsidRPr="00CE4B02" w:rsidRDefault="00340147" w:rsidP="00340147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«Вместе мы - сила»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57" w:type="dxa"/>
              <w:bottom w:w="96" w:type="dxa"/>
              <w:right w:w="57" w:type="dxa"/>
            </w:tcMar>
          </w:tcPr>
          <w:p w:rsidR="00CE4B02" w:rsidRPr="00CE4B02" w:rsidRDefault="00CE4B02" w:rsidP="00CE4B02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способствовать позитивным взаим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отношениям, взаимопониманию  ме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ду педагогами;</w:t>
            </w:r>
          </w:p>
          <w:p w:rsidR="00CE4B02" w:rsidRPr="00CE4B02" w:rsidRDefault="00CE4B02" w:rsidP="00CE4B02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повышение групповой сплоченности;</w:t>
            </w:r>
          </w:p>
          <w:p w:rsidR="00CE4B02" w:rsidRPr="00CE4B02" w:rsidRDefault="00CE4B02" w:rsidP="00CE4B02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снятие мышечного и эмоционального напряжения педагогов;</w:t>
            </w:r>
          </w:p>
          <w:p w:rsidR="00FC79A3" w:rsidRPr="00CE4B02" w:rsidRDefault="00CE4B02" w:rsidP="00CE4B02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улучшение эмоционального состояния педагогов.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57" w:type="dxa"/>
              <w:bottom w:w="96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57" w:type="dxa"/>
              <w:bottom w:w="96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57" w:type="dxa"/>
              <w:bottom w:w="96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57" w:type="dxa"/>
              <w:bottom w:w="96" w:type="dxa"/>
              <w:right w:w="57" w:type="dxa"/>
            </w:tcMar>
          </w:tcPr>
          <w:p w:rsidR="00FC79A3" w:rsidRPr="005D470A" w:rsidRDefault="00FC79A3">
            <w:pPr>
              <w:pStyle w:val="aa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5D470A" w:rsidRPr="005D470A" w:rsidTr="001D3FCA">
        <w:trPr>
          <w:trHeight w:val="60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57" w:type="dxa"/>
              <w:bottom w:w="1814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Подготовка памяток о с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вместном вр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мяпровожд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нии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57" w:type="dxa"/>
              <w:bottom w:w="1814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Повысить уровень психолого-педагогической грамотности, род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тельской компетентности, преодолеть и предупредить нежелательное пов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дения у детей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57" w:type="dxa"/>
              <w:bottom w:w="1814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57" w:type="dxa"/>
              <w:bottom w:w="1814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57" w:type="dxa"/>
              <w:bottom w:w="1814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57" w:type="dxa"/>
              <w:bottom w:w="1814" w:type="dxa"/>
              <w:right w:w="57" w:type="dxa"/>
            </w:tcMar>
          </w:tcPr>
          <w:p w:rsidR="00FC79A3" w:rsidRPr="005D470A" w:rsidRDefault="00FC79A3">
            <w:pPr>
              <w:pStyle w:val="aa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5D470A" w:rsidRPr="005D470A" w:rsidTr="001D3FCA">
        <w:trPr>
          <w:trHeight w:val="60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Подготовить памятки, бу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леты и печа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ные консул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тации на темы по результатам анонимного опроса род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телей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Повысить уровень психолого-педагогической грамотности, род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тельской компетентности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FC79A3" w:rsidRPr="00CE4B02" w:rsidRDefault="00FC79A3">
            <w:pPr>
              <w:pStyle w:val="aa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FC79A3" w:rsidRPr="005D470A" w:rsidRDefault="00FC79A3">
            <w:pPr>
              <w:pStyle w:val="aa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5D470A" w:rsidRPr="005D470A" w:rsidTr="00E03DD0">
        <w:trPr>
          <w:trHeight w:val="60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71" w:type="dxa"/>
              <w:left w:w="57" w:type="dxa"/>
              <w:bottom w:w="82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Тематическое мероприятие с детьми ко Дню инвалидов «Равные во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можности»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71" w:type="dxa"/>
              <w:left w:w="57" w:type="dxa"/>
              <w:bottom w:w="82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Привлечь внимание к теме, развивать уважение и принятие окружающих людей, такими, какие они есть, разв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вать доброжелательность, отзывч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вость, толерантность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71" w:type="dxa"/>
              <w:left w:w="57" w:type="dxa"/>
              <w:bottom w:w="82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Дети, педаг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ги, родители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71" w:type="dxa"/>
              <w:left w:w="57" w:type="dxa"/>
              <w:bottom w:w="82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71" w:type="dxa"/>
              <w:left w:w="57" w:type="dxa"/>
              <w:bottom w:w="82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Педагог-психолог, логопед, воспит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тели, родители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71" w:type="dxa"/>
              <w:left w:w="57" w:type="dxa"/>
              <w:bottom w:w="82" w:type="dxa"/>
              <w:right w:w="57" w:type="dxa"/>
            </w:tcMar>
          </w:tcPr>
          <w:p w:rsidR="00FC79A3" w:rsidRPr="005D470A" w:rsidRDefault="00FC79A3">
            <w:pPr>
              <w:pStyle w:val="aa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5D470A" w:rsidRPr="005D470A" w:rsidTr="001D3FCA">
        <w:trPr>
          <w:trHeight w:val="60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FC79A3" w:rsidRPr="00CE4B02" w:rsidRDefault="00C5771D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Мастер-класс «Здоровый п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дагог-здоровый р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бенок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Повысить уровень психолого-педагогической грамотности, снять эмоциональное напряжение, актуал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зировать положительные эмоции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FC79A3" w:rsidRPr="00CE4B02" w:rsidRDefault="00340147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FC79A3" w:rsidRPr="005D470A" w:rsidRDefault="00FC79A3">
            <w:pPr>
              <w:pStyle w:val="aa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CE4B02" w:rsidRPr="005D470A" w:rsidTr="001D3FCA">
        <w:trPr>
          <w:trHeight w:val="60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CE4B02" w:rsidRPr="00CE4B02" w:rsidRDefault="00CE4B02" w:rsidP="00CE4B02">
            <w:pPr>
              <w:rPr>
                <w:sz w:val="28"/>
                <w:szCs w:val="28"/>
              </w:rPr>
            </w:pPr>
            <w:r w:rsidRPr="00CE4B02">
              <w:rPr>
                <w:sz w:val="28"/>
                <w:szCs w:val="28"/>
              </w:rPr>
              <w:t>Тренинг на снятие эм</w:t>
            </w:r>
            <w:r w:rsidRPr="00CE4B02">
              <w:rPr>
                <w:sz w:val="28"/>
                <w:szCs w:val="28"/>
              </w:rPr>
              <w:t>о</w:t>
            </w:r>
            <w:r w:rsidRPr="00CE4B02">
              <w:rPr>
                <w:sz w:val="28"/>
                <w:szCs w:val="28"/>
              </w:rPr>
              <w:t>ционального напряжения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CE4B02" w:rsidRPr="00CE4B02" w:rsidRDefault="00CE4B02" w:rsidP="00CE4B02">
            <w:pPr>
              <w:rPr>
                <w:sz w:val="28"/>
                <w:szCs w:val="28"/>
              </w:rPr>
            </w:pPr>
            <w:r w:rsidRPr="00CE4B02">
              <w:rPr>
                <w:sz w:val="28"/>
                <w:szCs w:val="28"/>
              </w:rPr>
              <w:t>снятие эмоционального напряжения для укрепления психологического здоровья педагога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CE4B02" w:rsidRPr="00CE4B02" w:rsidRDefault="00CE4B02" w:rsidP="00CE4B02">
            <w:pPr>
              <w:rPr>
                <w:sz w:val="28"/>
                <w:szCs w:val="28"/>
              </w:rPr>
            </w:pPr>
            <w:r w:rsidRPr="00CE4B02">
              <w:rPr>
                <w:sz w:val="28"/>
                <w:szCs w:val="28"/>
              </w:rPr>
              <w:t>Педагоги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CE4B02" w:rsidRPr="00CE4B02" w:rsidRDefault="00CE4B02" w:rsidP="00CE4B02">
            <w:pPr>
              <w:rPr>
                <w:sz w:val="28"/>
                <w:szCs w:val="28"/>
              </w:rPr>
            </w:pPr>
            <w:r w:rsidRPr="00CE4B02">
              <w:rPr>
                <w:sz w:val="28"/>
                <w:szCs w:val="28"/>
              </w:rPr>
              <w:t>Февраль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CE4B02" w:rsidRPr="00CE4B02" w:rsidRDefault="00CE4B02" w:rsidP="00CE4B02">
            <w:pPr>
              <w:rPr>
                <w:sz w:val="28"/>
                <w:szCs w:val="28"/>
              </w:rPr>
            </w:pPr>
            <w:r w:rsidRPr="00CE4B02">
              <w:rPr>
                <w:sz w:val="28"/>
                <w:szCs w:val="28"/>
              </w:rPr>
              <w:t>Педагог-пихолог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CE4B02" w:rsidRPr="00061DFC" w:rsidRDefault="00CE4B02" w:rsidP="00CE4B02"/>
        </w:tc>
      </w:tr>
      <w:tr w:rsidR="005D470A" w:rsidRPr="005D470A" w:rsidTr="00E03DD0">
        <w:trPr>
          <w:trHeight w:val="60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71" w:type="dxa"/>
              <w:left w:w="57" w:type="dxa"/>
              <w:bottom w:w="82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 xml:space="preserve">Фотоакция ко Дню детей с синдромом 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Дауна «Разн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цветное сол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це»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71" w:type="dxa"/>
              <w:left w:w="57" w:type="dxa"/>
              <w:bottom w:w="82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Привлечь внимание к теме, развивать доброжелательность, отзывчивость, толерантность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71" w:type="dxa"/>
              <w:left w:w="57" w:type="dxa"/>
              <w:bottom w:w="82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Дети, педаг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ги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71" w:type="dxa"/>
              <w:left w:w="57" w:type="dxa"/>
              <w:bottom w:w="82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71" w:type="dxa"/>
              <w:left w:w="57" w:type="dxa"/>
              <w:bottom w:w="82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Педагог-психолог, учитель-­логопед</w:t>
            </w:r>
            <w:r w:rsidR="001206A1" w:rsidRPr="00CE4B02">
              <w:rPr>
                <w:rFonts w:ascii="Times New Roman" w:hAnsi="Times New Roman" w:cs="Times New Roman"/>
                <w:sz w:val="28"/>
                <w:szCs w:val="28"/>
              </w:rPr>
              <w:t>, дефектолог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71" w:type="dxa"/>
              <w:left w:w="57" w:type="dxa"/>
              <w:bottom w:w="82" w:type="dxa"/>
              <w:right w:w="57" w:type="dxa"/>
            </w:tcMar>
          </w:tcPr>
          <w:p w:rsidR="00FC79A3" w:rsidRPr="005D470A" w:rsidRDefault="00FC79A3">
            <w:pPr>
              <w:pStyle w:val="aa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5D470A" w:rsidRPr="005D470A" w:rsidTr="00E03DD0">
        <w:trPr>
          <w:trHeight w:val="60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68" w:type="dxa"/>
              <w:left w:w="57" w:type="dxa"/>
              <w:bottom w:w="79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Марш-парад солидарности с детьми «Подсвети с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ним»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68" w:type="dxa"/>
              <w:left w:w="57" w:type="dxa"/>
              <w:bottom w:w="79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Привлечь внимание к детям с аути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мом, развивать доброжелательность, отзывчивость, толерантность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68" w:type="dxa"/>
              <w:left w:w="57" w:type="dxa"/>
              <w:bottom w:w="79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Дети, педаг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ги, родители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68" w:type="dxa"/>
              <w:left w:w="57" w:type="dxa"/>
              <w:bottom w:w="79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68" w:type="dxa"/>
              <w:left w:w="57" w:type="dxa"/>
              <w:bottom w:w="79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Педагог-психолог, логопед</w:t>
            </w:r>
            <w:r w:rsidR="001206A1" w:rsidRPr="00CE4B02">
              <w:rPr>
                <w:rFonts w:ascii="Times New Roman" w:hAnsi="Times New Roman" w:cs="Times New Roman"/>
                <w:sz w:val="28"/>
                <w:szCs w:val="28"/>
              </w:rPr>
              <w:t>, дефект</w:t>
            </w:r>
            <w:r w:rsidR="001206A1" w:rsidRPr="00CE4B0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206A1" w:rsidRPr="00CE4B02">
              <w:rPr>
                <w:rFonts w:ascii="Times New Roman" w:hAnsi="Times New Roman" w:cs="Times New Roman"/>
                <w:sz w:val="28"/>
                <w:szCs w:val="28"/>
              </w:rPr>
              <w:t>лог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68" w:type="dxa"/>
              <w:left w:w="57" w:type="dxa"/>
              <w:bottom w:w="79" w:type="dxa"/>
              <w:right w:w="57" w:type="dxa"/>
            </w:tcMar>
          </w:tcPr>
          <w:p w:rsidR="00FC79A3" w:rsidRPr="005D470A" w:rsidRDefault="00FC79A3">
            <w:pPr>
              <w:pStyle w:val="aa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1206A1" w:rsidRPr="005D470A" w:rsidTr="00E03DD0">
        <w:trPr>
          <w:trHeight w:val="60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68" w:type="dxa"/>
              <w:left w:w="57" w:type="dxa"/>
              <w:bottom w:w="79" w:type="dxa"/>
              <w:right w:w="57" w:type="dxa"/>
            </w:tcMar>
          </w:tcPr>
          <w:p w:rsidR="001206A1" w:rsidRPr="00CE4B02" w:rsidRDefault="001206A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Неделя псих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логии в де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ском саду «Сказочный калейдоскоп»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68" w:type="dxa"/>
              <w:left w:w="57" w:type="dxa"/>
              <w:bottom w:w="79" w:type="dxa"/>
              <w:right w:w="57" w:type="dxa"/>
            </w:tcMar>
          </w:tcPr>
          <w:p w:rsidR="001206A1" w:rsidRPr="00CE4B02" w:rsidRDefault="001206A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активизация совместной деятельности всех участников образовательного процесса: дети, педагоги, родители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68" w:type="dxa"/>
              <w:left w:w="57" w:type="dxa"/>
              <w:bottom w:w="79" w:type="dxa"/>
              <w:right w:w="57" w:type="dxa"/>
            </w:tcMar>
          </w:tcPr>
          <w:p w:rsidR="001206A1" w:rsidRPr="00CE4B02" w:rsidRDefault="001206A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Дети,  педаг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ги, родители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68" w:type="dxa"/>
              <w:left w:w="57" w:type="dxa"/>
              <w:bottom w:w="79" w:type="dxa"/>
              <w:right w:w="57" w:type="dxa"/>
            </w:tcMar>
          </w:tcPr>
          <w:p w:rsidR="001206A1" w:rsidRPr="00CE4B02" w:rsidRDefault="001206A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68" w:type="dxa"/>
              <w:left w:w="57" w:type="dxa"/>
              <w:bottom w:w="79" w:type="dxa"/>
              <w:right w:w="57" w:type="dxa"/>
            </w:tcMar>
          </w:tcPr>
          <w:p w:rsidR="001206A1" w:rsidRPr="00CE4B02" w:rsidRDefault="001206A1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68" w:type="dxa"/>
              <w:left w:w="57" w:type="dxa"/>
              <w:bottom w:w="79" w:type="dxa"/>
              <w:right w:w="57" w:type="dxa"/>
            </w:tcMar>
          </w:tcPr>
          <w:p w:rsidR="001206A1" w:rsidRPr="005D470A" w:rsidRDefault="001206A1">
            <w:pPr>
              <w:pStyle w:val="aa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5D470A" w:rsidRPr="005D470A" w:rsidTr="001D3FCA">
        <w:trPr>
          <w:trHeight w:val="60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57" w:type="dxa"/>
              <w:bottom w:w="68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</w:t>
            </w:r>
            <w:r w:rsidR="00AA1D0D" w:rsidRPr="00CE4B02">
              <w:rPr>
                <w:rFonts w:ascii="Times New Roman" w:hAnsi="Times New Roman" w:cs="Times New Roman"/>
                <w:sz w:val="28"/>
                <w:szCs w:val="28"/>
              </w:rPr>
              <w:t>информацию для заключ</w:t>
            </w:r>
            <w:r w:rsidR="00AA1D0D" w:rsidRPr="00CE4B0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A1D0D" w:rsidRPr="00CE4B02">
              <w:rPr>
                <w:rFonts w:ascii="Times New Roman" w:hAnsi="Times New Roman" w:cs="Times New Roman"/>
                <w:sz w:val="28"/>
                <w:szCs w:val="28"/>
              </w:rPr>
              <w:t xml:space="preserve">ния 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ПМПк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57" w:type="dxa"/>
              <w:bottom w:w="68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Информировать родителей об алг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ритме получения заключения ПМПк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57" w:type="dxa"/>
              <w:bottom w:w="68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57" w:type="dxa"/>
              <w:bottom w:w="68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57" w:type="dxa"/>
              <w:bottom w:w="68" w:type="dxa"/>
              <w:right w:w="57" w:type="dxa"/>
            </w:tcMar>
          </w:tcPr>
          <w:p w:rsidR="00FC79A3" w:rsidRPr="00CE4B02" w:rsidRDefault="00FC79A3">
            <w:pPr>
              <w:pStyle w:val="aa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57" w:type="dxa"/>
              <w:bottom w:w="68" w:type="dxa"/>
              <w:right w:w="57" w:type="dxa"/>
            </w:tcMar>
          </w:tcPr>
          <w:p w:rsidR="00FC79A3" w:rsidRPr="005D470A" w:rsidRDefault="00FC79A3">
            <w:pPr>
              <w:pStyle w:val="aa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5D470A" w:rsidRPr="005D470A" w:rsidTr="001D3FCA">
        <w:trPr>
          <w:trHeight w:val="60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57" w:type="dxa"/>
              <w:bottom w:w="68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Участие в професси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нальных ко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курсах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57" w:type="dxa"/>
              <w:bottom w:w="68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Продемонстрировать и повысить ур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вень профессионального мастерства, самообразование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57" w:type="dxa"/>
              <w:bottom w:w="68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Дети, родит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ли, педагоги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57" w:type="dxa"/>
              <w:bottom w:w="68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Декабрь – май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57" w:type="dxa"/>
              <w:bottom w:w="68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57" w:type="dxa"/>
              <w:bottom w:w="68" w:type="dxa"/>
              <w:right w:w="57" w:type="dxa"/>
            </w:tcMar>
          </w:tcPr>
          <w:p w:rsidR="00FC79A3" w:rsidRPr="005D470A" w:rsidRDefault="00FC79A3">
            <w:pPr>
              <w:pStyle w:val="aa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5D470A" w:rsidRPr="005D470A" w:rsidTr="001D3FCA">
        <w:trPr>
          <w:trHeight w:val="60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57" w:type="dxa"/>
              <w:bottom w:w="68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Участие в со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раниях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57" w:type="dxa"/>
              <w:bottom w:w="68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Повысить педагогическую и родител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скую компетентность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57" w:type="dxa"/>
              <w:bottom w:w="68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Родители, п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дагоги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57" w:type="dxa"/>
              <w:bottom w:w="68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57" w:type="dxa"/>
              <w:bottom w:w="68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57" w:type="dxa"/>
              <w:bottom w:w="68" w:type="dxa"/>
              <w:right w:w="57" w:type="dxa"/>
            </w:tcMar>
          </w:tcPr>
          <w:p w:rsidR="00FC79A3" w:rsidRPr="005D470A" w:rsidRDefault="00FC79A3">
            <w:pPr>
              <w:pStyle w:val="aa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FC79A3" w:rsidRPr="005D470A" w:rsidTr="001D3FCA">
        <w:trPr>
          <w:trHeight w:val="60"/>
        </w:trPr>
        <w:tc>
          <w:tcPr>
            <w:tcW w:w="148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57" w:type="dxa"/>
              <w:bottom w:w="68" w:type="dxa"/>
              <w:right w:w="57" w:type="dxa"/>
            </w:tcMar>
          </w:tcPr>
          <w:p w:rsidR="00CE4B02" w:rsidRDefault="00CE4B02">
            <w:pPr>
              <w:pStyle w:val="17TABL-txt"/>
              <w:jc w:val="center"/>
              <w:rPr>
                <w:rStyle w:val="Bold"/>
                <w:rFonts w:ascii="Times New Roman" w:hAnsi="Times New Roman" w:cs="Times New Roman"/>
                <w:sz w:val="28"/>
                <w:szCs w:val="28"/>
              </w:rPr>
            </w:pPr>
          </w:p>
          <w:p w:rsidR="00FC79A3" w:rsidRPr="00CE4B02" w:rsidRDefault="00FC79A3">
            <w:pPr>
              <w:pStyle w:val="17TABL-t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Style w:val="Bold"/>
                <w:rFonts w:ascii="Times New Roman" w:hAnsi="Times New Roman" w:cs="Times New Roman"/>
                <w:sz w:val="28"/>
                <w:szCs w:val="28"/>
              </w:rPr>
              <w:t>Методическая работа</w:t>
            </w:r>
          </w:p>
        </w:tc>
      </w:tr>
      <w:tr w:rsidR="005D470A" w:rsidRPr="005D470A" w:rsidTr="001D3FCA">
        <w:trPr>
          <w:trHeight w:val="60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57" w:type="dxa"/>
              <w:bottom w:w="68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Заполнить плановые д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кументы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57" w:type="dxa"/>
              <w:bottom w:w="68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Учет профессиональной деятельности в журнале, циклограмме, плане, гр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фике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57" w:type="dxa"/>
              <w:bottom w:w="68" w:type="dxa"/>
              <w:right w:w="57" w:type="dxa"/>
            </w:tcMar>
          </w:tcPr>
          <w:p w:rsidR="00FC79A3" w:rsidRPr="00CE4B02" w:rsidRDefault="00FC79A3">
            <w:pPr>
              <w:pStyle w:val="aa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57" w:type="dxa"/>
              <w:bottom w:w="68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57" w:type="dxa"/>
              <w:bottom w:w="68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57" w:type="dxa"/>
              <w:bottom w:w="68" w:type="dxa"/>
              <w:right w:w="57" w:type="dxa"/>
            </w:tcMar>
          </w:tcPr>
          <w:p w:rsidR="00FC79A3" w:rsidRPr="005D470A" w:rsidRDefault="00FC79A3">
            <w:pPr>
              <w:pStyle w:val="aa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5D470A" w:rsidRPr="005D470A" w:rsidTr="001D3FCA">
        <w:trPr>
          <w:trHeight w:val="60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57" w:type="dxa"/>
              <w:bottom w:w="68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Подготовиться к диагностике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57" w:type="dxa"/>
              <w:bottom w:w="68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Получить объективные диагностич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ские данные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57" w:type="dxa"/>
              <w:bottom w:w="68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57" w:type="dxa"/>
              <w:bottom w:w="68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Сентябрь, о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тябрь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57" w:type="dxa"/>
              <w:bottom w:w="68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57" w:type="dxa"/>
              <w:bottom w:w="68" w:type="dxa"/>
              <w:right w:w="57" w:type="dxa"/>
            </w:tcMar>
          </w:tcPr>
          <w:p w:rsidR="00FC79A3" w:rsidRPr="005D470A" w:rsidRDefault="00FC79A3">
            <w:pPr>
              <w:pStyle w:val="aa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5D470A" w:rsidRPr="005D470A" w:rsidTr="001D3FCA">
        <w:trPr>
          <w:trHeight w:val="60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57" w:type="dxa"/>
              <w:bottom w:w="68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Подготовить характерист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57" w:type="dxa"/>
              <w:bottom w:w="68" w:type="dxa"/>
              <w:right w:w="57" w:type="dxa"/>
            </w:tcMar>
          </w:tcPr>
          <w:p w:rsidR="00FC79A3" w:rsidRPr="00CE4B02" w:rsidRDefault="00AA1D0D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 xml:space="preserve">Получить заключения </w:t>
            </w:r>
            <w:r w:rsidR="00FC79A3" w:rsidRPr="00CE4B02">
              <w:rPr>
                <w:rFonts w:ascii="Times New Roman" w:hAnsi="Times New Roman" w:cs="Times New Roman"/>
                <w:sz w:val="28"/>
                <w:szCs w:val="28"/>
              </w:rPr>
              <w:t>ПМПк, для в</w:t>
            </w:r>
            <w:r w:rsidR="00FC79A3" w:rsidRPr="00CE4B0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C79A3" w:rsidRPr="00CE4B02">
              <w:rPr>
                <w:rFonts w:ascii="Times New Roman" w:hAnsi="Times New Roman" w:cs="Times New Roman"/>
                <w:sz w:val="28"/>
                <w:szCs w:val="28"/>
              </w:rPr>
              <w:t>зита к психиатру, для социальных, правоохранительных органов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57" w:type="dxa"/>
              <w:bottom w:w="68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57" w:type="dxa"/>
              <w:bottom w:w="68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В течение года, по запросу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57" w:type="dxa"/>
              <w:bottom w:w="68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57" w:type="dxa"/>
              <w:bottom w:w="68" w:type="dxa"/>
              <w:right w:w="57" w:type="dxa"/>
            </w:tcMar>
          </w:tcPr>
          <w:p w:rsidR="00FC79A3" w:rsidRPr="005D470A" w:rsidRDefault="00FC79A3">
            <w:pPr>
              <w:pStyle w:val="aa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5D470A" w:rsidRPr="005D470A" w:rsidTr="001D3FCA">
        <w:trPr>
          <w:trHeight w:val="60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57" w:type="dxa"/>
              <w:bottom w:w="68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Разработать парциальные программы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57" w:type="dxa"/>
              <w:bottom w:w="68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Ввести программы для большего к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личества детей, родителей и педаг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гов; сократить сроки реализации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57" w:type="dxa"/>
              <w:bottom w:w="68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Дети, педаг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ги, родители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57" w:type="dxa"/>
              <w:bottom w:w="68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57" w:type="dxa"/>
              <w:bottom w:w="68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57" w:type="dxa"/>
              <w:bottom w:w="68" w:type="dxa"/>
              <w:right w:w="57" w:type="dxa"/>
            </w:tcMar>
          </w:tcPr>
          <w:p w:rsidR="00FC79A3" w:rsidRPr="005D470A" w:rsidRDefault="00FC79A3">
            <w:pPr>
              <w:pStyle w:val="aa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5D470A" w:rsidRPr="005D470A" w:rsidTr="001D3FCA">
        <w:trPr>
          <w:trHeight w:val="60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57" w:type="dxa"/>
              <w:bottom w:w="68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О</w:t>
            </w:r>
            <w:r w:rsidRPr="00CE4B0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богатить програм­мно-</w:t>
            </w:r>
            <w:r w:rsidRPr="00CE4B02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>метод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ическое оснащение учебно-воспитател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 xml:space="preserve">ного процесса: разработать наглядно-дидактический 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57" w:type="dxa"/>
              <w:bottom w:w="68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Передать и усвоить знания, применить их на практике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57" w:type="dxa"/>
              <w:bottom w:w="68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57" w:type="dxa"/>
              <w:bottom w:w="68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57" w:type="dxa"/>
              <w:bottom w:w="68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57" w:type="dxa"/>
              <w:bottom w:w="68" w:type="dxa"/>
              <w:right w:w="57" w:type="dxa"/>
            </w:tcMar>
          </w:tcPr>
          <w:p w:rsidR="00FC79A3" w:rsidRPr="005D470A" w:rsidRDefault="00FC79A3">
            <w:pPr>
              <w:pStyle w:val="aa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5D470A" w:rsidRPr="005D470A" w:rsidTr="001D3FCA">
        <w:trPr>
          <w:trHeight w:val="60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57" w:type="dxa"/>
              <w:bottom w:w="68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Разработать видео- и а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диоконсульт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ции, публик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57" w:type="dxa"/>
              <w:bottom w:w="68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Повысить уровень психолого-педагогической грамотности, род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тельской компетентности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57" w:type="dxa"/>
              <w:bottom w:w="68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 xml:space="preserve">Родители, </w:t>
            </w:r>
            <w:r w:rsidRPr="00CE4B02">
              <w:rPr>
                <w:rFonts w:ascii="Times New Roman" w:hAnsi="Times New Roman" w:cs="Times New Roman"/>
                <w:sz w:val="28"/>
                <w:szCs w:val="28"/>
              </w:rPr>
              <w:br/>
              <w:t>педагоги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57" w:type="dxa"/>
              <w:bottom w:w="68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57" w:type="dxa"/>
              <w:bottom w:w="68" w:type="dxa"/>
              <w:right w:w="57" w:type="dxa"/>
            </w:tcMar>
          </w:tcPr>
          <w:p w:rsidR="00FC79A3" w:rsidRPr="00CE4B02" w:rsidRDefault="00FC79A3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CE4B02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57" w:type="dxa"/>
              <w:bottom w:w="68" w:type="dxa"/>
              <w:right w:w="57" w:type="dxa"/>
            </w:tcMar>
          </w:tcPr>
          <w:p w:rsidR="00FC79A3" w:rsidRPr="005D470A" w:rsidRDefault="00FC79A3">
            <w:pPr>
              <w:pStyle w:val="aa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</w:tbl>
    <w:p w:rsidR="00FC79A3" w:rsidRPr="005D470A" w:rsidRDefault="00FC79A3" w:rsidP="00FC79A3">
      <w:pPr>
        <w:pStyle w:val="17PRIL-txt"/>
        <w:rPr>
          <w:rFonts w:ascii="Times New Roman" w:hAnsi="Times New Roman" w:cs="Times New Roman"/>
          <w:sz w:val="28"/>
          <w:szCs w:val="28"/>
        </w:rPr>
      </w:pPr>
    </w:p>
    <w:p w:rsidR="00960B36" w:rsidRPr="005D470A" w:rsidRDefault="00960B36" w:rsidP="00960B36">
      <w:pPr>
        <w:rPr>
          <w:sz w:val="28"/>
          <w:szCs w:val="28"/>
        </w:rPr>
      </w:pPr>
    </w:p>
    <w:p w:rsidR="00DA2AE2" w:rsidRPr="005D470A" w:rsidRDefault="00960B36" w:rsidP="00960B36">
      <w:pPr>
        <w:tabs>
          <w:tab w:val="left" w:pos="5220"/>
        </w:tabs>
        <w:rPr>
          <w:sz w:val="28"/>
          <w:szCs w:val="28"/>
        </w:rPr>
      </w:pPr>
      <w:r w:rsidRPr="005D470A">
        <w:rPr>
          <w:sz w:val="28"/>
          <w:szCs w:val="28"/>
        </w:rPr>
        <w:tab/>
      </w:r>
    </w:p>
    <w:sectPr w:rsidR="00DA2AE2" w:rsidRPr="005D470A" w:rsidSect="00853E17">
      <w:headerReference w:type="default" r:id="rId9"/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377" w:rsidRDefault="00730377" w:rsidP="00960B36">
      <w:r>
        <w:separator/>
      </w:r>
    </w:p>
  </w:endnote>
  <w:endnote w:type="continuationSeparator" w:id="1">
    <w:p w:rsidR="00730377" w:rsidRDefault="00730377" w:rsidP="00960B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hitney Book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Nimrod Cyr M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hitney Semibold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Whitney Medium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B36" w:rsidRDefault="00960B36">
    <w:pPr>
      <w:pStyle w:val="a5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377" w:rsidRDefault="00730377" w:rsidP="00960B36">
      <w:r>
        <w:separator/>
      </w:r>
    </w:p>
  </w:footnote>
  <w:footnote w:type="continuationSeparator" w:id="1">
    <w:p w:rsidR="00730377" w:rsidRDefault="00730377" w:rsidP="00960B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B36" w:rsidRDefault="00960B36" w:rsidP="00960B36">
    <w:pPr>
      <w:pStyle w:val="a3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960B36" w:rsidRDefault="00960B3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57B30"/>
    <w:multiLevelType w:val="multilevel"/>
    <w:tmpl w:val="67BA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AC5BF7"/>
    <w:multiLevelType w:val="multilevel"/>
    <w:tmpl w:val="ADBA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3458B0"/>
    <w:multiLevelType w:val="multilevel"/>
    <w:tmpl w:val="49803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ADD70BE"/>
    <w:multiLevelType w:val="multilevel"/>
    <w:tmpl w:val="D5CA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CF7F99"/>
    <w:multiLevelType w:val="multilevel"/>
    <w:tmpl w:val="E54A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autoHyphenation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60B36"/>
    <w:rsid w:val="000A2293"/>
    <w:rsid w:val="001206A1"/>
    <w:rsid w:val="00171816"/>
    <w:rsid w:val="001D3FCA"/>
    <w:rsid w:val="0022188D"/>
    <w:rsid w:val="002D358D"/>
    <w:rsid w:val="00340147"/>
    <w:rsid w:val="00401F1F"/>
    <w:rsid w:val="005D470A"/>
    <w:rsid w:val="00730377"/>
    <w:rsid w:val="007C6BF1"/>
    <w:rsid w:val="00853E17"/>
    <w:rsid w:val="008F46F8"/>
    <w:rsid w:val="00960B36"/>
    <w:rsid w:val="00982CDA"/>
    <w:rsid w:val="00AA1511"/>
    <w:rsid w:val="00AA1D0D"/>
    <w:rsid w:val="00AD6A0B"/>
    <w:rsid w:val="00B42C16"/>
    <w:rsid w:val="00B841AE"/>
    <w:rsid w:val="00C5771D"/>
    <w:rsid w:val="00C6480B"/>
    <w:rsid w:val="00CC0C1F"/>
    <w:rsid w:val="00CE4B02"/>
    <w:rsid w:val="00DA2AE2"/>
    <w:rsid w:val="00E03DD0"/>
    <w:rsid w:val="00EE0ABF"/>
    <w:rsid w:val="00FC79A3"/>
    <w:rsid w:val="00FE1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B3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60B36"/>
  </w:style>
  <w:style w:type="paragraph" w:styleId="a5">
    <w:name w:val="footer"/>
    <w:basedOn w:val="a"/>
    <w:link w:val="a6"/>
    <w:uiPriority w:val="99"/>
    <w:unhideWhenUsed/>
    <w:rsid w:val="00960B3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60B36"/>
  </w:style>
  <w:style w:type="paragraph" w:styleId="a7">
    <w:name w:val="Normal (Web)"/>
    <w:basedOn w:val="a"/>
    <w:uiPriority w:val="99"/>
    <w:semiHidden/>
    <w:unhideWhenUsed/>
    <w:rsid w:val="00960B36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B42C1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2C16"/>
    <w:rPr>
      <w:rFonts w:ascii="Tahoma" w:hAnsi="Tahoma" w:cs="Tahoma"/>
      <w:sz w:val="16"/>
      <w:szCs w:val="16"/>
    </w:rPr>
  </w:style>
  <w:style w:type="paragraph" w:customStyle="1" w:styleId="aa">
    <w:name w:val="[Без стиля]"/>
    <w:rsid w:val="00FC79A3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txt">
    <w:name w:val="17PRIL-txt"/>
    <w:basedOn w:val="aa"/>
    <w:uiPriority w:val="99"/>
    <w:rsid w:val="00FC79A3"/>
    <w:pPr>
      <w:tabs>
        <w:tab w:val="center" w:pos="3827"/>
      </w:tabs>
      <w:spacing w:line="240" w:lineRule="atLeast"/>
      <w:ind w:left="283" w:right="283"/>
      <w:jc w:val="both"/>
    </w:pPr>
    <w:rPr>
      <w:rFonts w:ascii="Whitney Book" w:hAnsi="Whitney Book" w:cs="Whitney Book"/>
      <w:sz w:val="20"/>
      <w:szCs w:val="20"/>
      <w:u w:color="000000"/>
      <w:lang w:val="ru-RU"/>
    </w:rPr>
  </w:style>
  <w:style w:type="paragraph" w:customStyle="1" w:styleId="17PRIL-header-1">
    <w:name w:val="17PRIL-header-1"/>
    <w:basedOn w:val="17PRIL-txt"/>
    <w:uiPriority w:val="99"/>
    <w:rsid w:val="00FC79A3"/>
    <w:pPr>
      <w:spacing w:before="57" w:after="113" w:line="260" w:lineRule="atLeast"/>
      <w:jc w:val="center"/>
    </w:pPr>
    <w:rPr>
      <w:sz w:val="22"/>
      <w:szCs w:val="22"/>
    </w:rPr>
  </w:style>
  <w:style w:type="paragraph" w:customStyle="1" w:styleId="14FootNOTEold">
    <w:name w:val="14FootNOTE (old)"/>
    <w:basedOn w:val="aa"/>
    <w:uiPriority w:val="99"/>
    <w:rsid w:val="00FC79A3"/>
    <w:pPr>
      <w:tabs>
        <w:tab w:val="left" w:pos="283"/>
      </w:tabs>
      <w:spacing w:before="113" w:line="220" w:lineRule="atLeast"/>
    </w:pPr>
    <w:rPr>
      <w:rFonts w:ascii="CenturySchlbkCyr" w:hAnsi="CenturySchlbkCyr" w:cs="CenturySchlbkCyr"/>
      <w:i/>
      <w:iCs/>
      <w:spacing w:val="-2"/>
      <w:sz w:val="16"/>
      <w:szCs w:val="16"/>
      <w:lang w:val="ru-RU"/>
    </w:rPr>
  </w:style>
  <w:style w:type="paragraph" w:customStyle="1" w:styleId="07BODY-txt">
    <w:name w:val="07BODY-txt"/>
    <w:basedOn w:val="aa"/>
    <w:uiPriority w:val="99"/>
    <w:rsid w:val="00FC79A3"/>
    <w:pPr>
      <w:ind w:firstLine="283"/>
      <w:jc w:val="both"/>
    </w:pPr>
    <w:rPr>
      <w:rFonts w:ascii="Nimrod Cyr MT" w:hAnsi="Nimrod Cyr MT" w:cs="Nimrod Cyr MT"/>
      <w:sz w:val="20"/>
      <w:szCs w:val="20"/>
      <w:lang w:val="ru-RU"/>
    </w:rPr>
  </w:style>
  <w:style w:type="paragraph" w:customStyle="1" w:styleId="17TABL-hroom">
    <w:name w:val="17TABL-hroom"/>
    <w:basedOn w:val="07BODY-txt"/>
    <w:uiPriority w:val="99"/>
    <w:rsid w:val="00FC79A3"/>
    <w:pPr>
      <w:spacing w:line="180" w:lineRule="atLeast"/>
      <w:ind w:firstLine="0"/>
      <w:jc w:val="left"/>
    </w:pPr>
    <w:rPr>
      <w:rFonts w:ascii="Whitney Semibold" w:hAnsi="Whitney Semibold" w:cs="Whitney Semibold"/>
      <w:sz w:val="15"/>
      <w:szCs w:val="15"/>
    </w:rPr>
  </w:style>
  <w:style w:type="paragraph" w:customStyle="1" w:styleId="17TABL-txt">
    <w:name w:val="17TABL-txt"/>
    <w:basedOn w:val="07BODY-txt"/>
    <w:uiPriority w:val="99"/>
    <w:rsid w:val="00FC79A3"/>
    <w:pPr>
      <w:spacing w:line="180" w:lineRule="atLeast"/>
      <w:ind w:firstLine="0"/>
      <w:jc w:val="left"/>
    </w:pPr>
    <w:rPr>
      <w:rFonts w:ascii="Whitney Book" w:hAnsi="Whitney Book" w:cs="Whitney Book"/>
      <w:sz w:val="17"/>
      <w:szCs w:val="17"/>
    </w:rPr>
  </w:style>
  <w:style w:type="character" w:customStyle="1" w:styleId="Bold">
    <w:name w:val="Bold"/>
    <w:uiPriority w:val="99"/>
    <w:rsid w:val="00FC79A3"/>
    <w:rPr>
      <w:b/>
      <w:bCs/>
    </w:rPr>
  </w:style>
  <w:style w:type="character" w:customStyle="1" w:styleId="AllCAPS">
    <w:name w:val="AllCAPS"/>
    <w:uiPriority w:val="99"/>
    <w:rsid w:val="00FC79A3"/>
    <w:rPr>
      <w:caps/>
    </w:rPr>
  </w:style>
  <w:style w:type="character" w:customStyle="1" w:styleId="NoBREAK">
    <w:name w:val="NoBREAK"/>
    <w:uiPriority w:val="99"/>
    <w:rsid w:val="00FC79A3"/>
  </w:style>
  <w:style w:type="character" w:customStyle="1" w:styleId="ARROW">
    <w:name w:val="ARROW"/>
    <w:uiPriority w:val="99"/>
    <w:rsid w:val="00FC79A3"/>
    <w:rPr>
      <w:rFonts w:ascii="Symbol" w:hAnsi="Symbol" w:cs="Symbol"/>
      <w:vertAlign w:val="superscript"/>
    </w:rPr>
  </w:style>
  <w:style w:type="character" w:customStyle="1" w:styleId="znFootNOTE">
    <w:name w:val="znFootNOTE"/>
    <w:uiPriority w:val="99"/>
    <w:rsid w:val="00FC79A3"/>
    <w:rPr>
      <w:sz w:val="22"/>
      <w:szCs w:val="22"/>
    </w:rPr>
  </w:style>
  <w:style w:type="character" w:customStyle="1" w:styleId="www">
    <w:name w:val="www"/>
    <w:uiPriority w:val="99"/>
    <w:rsid w:val="00FC79A3"/>
    <w:rPr>
      <w:rFonts w:ascii="Whitney Medium" w:hAnsi="Whitney Medium" w:cs="Whitney Medium"/>
      <w:color w:val="00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3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0A5BB-52E8-4FF3-8FB4-4DE5705FE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1622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Худяков Алексей Андреевич</dc:creator>
  <cp:lastModifiedBy>User</cp:lastModifiedBy>
  <cp:revision>8</cp:revision>
  <cp:lastPrinted>2023-09-07T12:49:00Z</cp:lastPrinted>
  <dcterms:created xsi:type="dcterms:W3CDTF">2023-09-06T06:00:00Z</dcterms:created>
  <dcterms:modified xsi:type="dcterms:W3CDTF">2023-09-27T12:58:00Z</dcterms:modified>
</cp:coreProperties>
</file>