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16" w:rsidRDefault="00811F16" w:rsidP="00871438">
      <w:pPr>
        <w:spacing w:after="0" w:line="240" w:lineRule="auto"/>
        <w:rPr>
          <w:rFonts w:ascii="Georgia" w:eastAsia="Times New Roman" w:hAnsi="Georgia" w:cs="Times New Roman"/>
          <w:b/>
          <w:bCs/>
          <w:i/>
          <w:color w:val="00B050"/>
          <w:sz w:val="24"/>
          <w:szCs w:val="20"/>
        </w:rPr>
      </w:pPr>
    </w:p>
    <w:p w:rsidR="00811F16" w:rsidRDefault="00811F16" w:rsidP="00871438">
      <w:pPr>
        <w:spacing w:after="0" w:line="240" w:lineRule="auto"/>
        <w:rPr>
          <w:rFonts w:ascii="Georgia" w:eastAsia="Times New Roman" w:hAnsi="Georgia" w:cs="Times New Roman"/>
          <w:b/>
          <w:bCs/>
          <w:i/>
          <w:color w:val="00B050"/>
          <w:sz w:val="24"/>
          <w:szCs w:val="20"/>
        </w:rPr>
      </w:pPr>
    </w:p>
    <w:p w:rsidR="00811F16" w:rsidRPr="0088244E" w:rsidRDefault="00811F16" w:rsidP="00871438">
      <w:pPr>
        <w:spacing w:after="0" w:line="240" w:lineRule="auto"/>
        <w:rPr>
          <w:rFonts w:ascii="Georgia" w:eastAsia="Times New Roman" w:hAnsi="Georgia" w:cs="Times New Roman"/>
          <w:b/>
          <w:bCs/>
          <w:i/>
          <w:color w:val="00B050"/>
          <w:sz w:val="24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3"/>
        <w:gridCol w:w="1412"/>
      </w:tblGrid>
      <w:tr w:rsidR="00407027" w:rsidRPr="00407027" w:rsidTr="0088244E">
        <w:trPr>
          <w:tblCellSpacing w:w="0" w:type="dxa"/>
        </w:trPr>
        <w:tc>
          <w:tcPr>
            <w:tcW w:w="4250" w:type="pct"/>
            <w:vAlign w:val="center"/>
          </w:tcPr>
          <w:p w:rsidR="00407027" w:rsidRPr="00407027" w:rsidRDefault="00407027" w:rsidP="00871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:rsidR="00407027" w:rsidRPr="00407027" w:rsidRDefault="00407027" w:rsidP="0087143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811F16" w:rsidRPr="00407027" w:rsidTr="0088244E">
        <w:trPr>
          <w:tblCellSpacing w:w="0" w:type="dxa"/>
        </w:trPr>
        <w:tc>
          <w:tcPr>
            <w:tcW w:w="4250" w:type="pct"/>
            <w:vAlign w:val="center"/>
          </w:tcPr>
          <w:p w:rsidR="00811F16" w:rsidRPr="00407027" w:rsidRDefault="00811F16" w:rsidP="00871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:rsidR="00811F16" w:rsidRPr="00407027" w:rsidRDefault="00811F16" w:rsidP="0087143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407027" w:rsidRPr="00407027" w:rsidTr="0040702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07027" w:rsidRDefault="00407027" w:rsidP="0067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Организационно – содержательная модель деятельности педагога – психолога </w:t>
            </w: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br/>
            </w:r>
            <w:r w:rsidR="0088244E"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М</w:t>
            </w:r>
            <w:r w:rsidR="00673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К</w:t>
            </w: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ДОУ </w:t>
            </w:r>
            <w:r w:rsidR="0088244E"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«Детский сад № </w:t>
            </w:r>
            <w:r w:rsidR="00673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8</w:t>
            </w:r>
            <w:r w:rsidR="0088244E"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«</w:t>
            </w:r>
            <w:r w:rsidR="00673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Улыбка</w:t>
            </w:r>
            <w:r w:rsidR="0088244E"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»</w:t>
            </w: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</w:t>
            </w:r>
            <w:r w:rsidR="00673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с.Советское</w:t>
            </w:r>
            <w:r w:rsidR="0088244E"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</w:t>
            </w:r>
          </w:p>
          <w:p w:rsidR="006737A7" w:rsidRPr="00DE20FD" w:rsidRDefault="006737A7" w:rsidP="0067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407027" w:rsidRPr="00DE20FD" w:rsidRDefault="0088244E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  </w:t>
            </w:r>
            <w:r w:rsidRPr="00DE2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М</w:t>
            </w:r>
            <w:r w:rsidR="00811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К</w:t>
            </w:r>
            <w:r w:rsidRPr="00DE2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 xml:space="preserve">ДОУ «Детский сад № </w:t>
            </w:r>
            <w:r w:rsidR="00811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8</w:t>
            </w:r>
            <w:r w:rsidRPr="00DE2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 xml:space="preserve"> «</w:t>
            </w:r>
            <w:r w:rsidR="00811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Улыбка</w:t>
            </w:r>
            <w:r w:rsidRPr="00DE2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 xml:space="preserve">» </w:t>
            </w:r>
            <w:r w:rsidR="00811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общеразвивающего вида с</w:t>
            </w:r>
            <w:r w:rsidRPr="00DE2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 xml:space="preserve">. </w:t>
            </w:r>
            <w:r w:rsidR="00811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Советское</w:t>
            </w:r>
            <w:r w:rsidRPr="00DE2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</w:rPr>
              <w:t>»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  <w:proofErr w:type="gram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посещает  детей</w:t>
            </w:r>
            <w:proofErr w:type="gram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:</w:t>
            </w:r>
            <w:r w:rsidR="00811F1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6 групп. </w:t>
            </w:r>
            <w:r w:rsidR="00407027"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Деятельностью психолога в ДОУ охвачен не весь контингент детей. Основная работа направлена на детей:</w:t>
            </w:r>
          </w:p>
          <w:p w:rsidR="00407027" w:rsidRPr="00DE20FD" w:rsidRDefault="00407027" w:rsidP="008714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 младших групп в период адаптации к ДОУ</w:t>
            </w:r>
          </w:p>
          <w:p w:rsidR="00407027" w:rsidRPr="00DE20FD" w:rsidRDefault="00407027" w:rsidP="008714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II младших групп по раннему выявлению отклонений в развитии</w:t>
            </w:r>
          </w:p>
          <w:p w:rsidR="0088244E" w:rsidRPr="00DE20FD" w:rsidRDefault="0088244E" w:rsidP="00DE20FD">
            <w:pPr>
              <w:pStyle w:val="2"/>
              <w:shd w:val="clear" w:color="auto" w:fill="FFFFFF"/>
              <w:spacing w:before="0" w:beforeAutospacing="0" w:after="0" w:afterAutospacing="0" w:line="330" w:lineRule="atLeast"/>
              <w:rPr>
                <w:color w:val="199043"/>
                <w:sz w:val="24"/>
                <w:szCs w:val="20"/>
              </w:rPr>
            </w:pPr>
            <w:r w:rsidRPr="00DE20FD">
              <w:rPr>
                <w:b w:val="0"/>
                <w:color w:val="000000"/>
                <w:sz w:val="24"/>
                <w:szCs w:val="20"/>
              </w:rPr>
              <w:t>Средних групп по</w:t>
            </w:r>
            <w:r w:rsidR="00DE20FD" w:rsidRPr="00DE20FD">
              <w:rPr>
                <w:b w:val="0"/>
                <w:sz w:val="24"/>
                <w:szCs w:val="20"/>
              </w:rPr>
              <w:t>развитие социально-личностной сферы детей</w:t>
            </w:r>
          </w:p>
          <w:p w:rsidR="00407027" w:rsidRPr="00DE20FD" w:rsidRDefault="00407027" w:rsidP="008714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подготовительных групп по подготовке к школе</w:t>
            </w:r>
          </w:p>
          <w:p w:rsidR="00407027" w:rsidRPr="00DE20FD" w:rsidRDefault="00407027" w:rsidP="008714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группы к</w:t>
            </w:r>
            <w:r w:rsidR="0088244E"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омпенсирующей направленности 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 остальными возрастными группами ведется просветительско-профилактическая работа, а также диагностика и консультации с родителями по запросу.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Работа психолога в ДОУ выстраивается как определенная система действий, направленных на решение поставленных задач с помощью целенаправленно выбранных средств. Деятельность психолога ДОУ направлена непосредственно на детей, но для большей эффективности в нее включаются и другие участники воспитательного процесса – педагоги и родители, которые участвуют в решении проблем детей. Психолог дает им профессиональные рекомендации по работе с ребенком и оказывает поддержку.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Работать с ситуацией – не всегда означает работу с ребенком. Все зависит от причин возникновения проблемы. Во многих случаях важнее работать с окружением ребенка, его социальной ситуацией развития. Проблемы, не входящие в профессиональную компетенцию психолога, решаются посредством переадресации запроса на работу с ребенком и его семьей другим специалистам определенного профиля (логопеду, врачу, социальным службам и т.п.)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Цель работы психолога в ДОУ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– сохранение и укрепление психологического здоровья детей, их гармоничное развитие в условиях ДОУ, а также оказание своевременной помощи детям в решении психологических проблем развития, возникающих в различных жизненных ситуациях. 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Задачи:</w:t>
            </w:r>
          </w:p>
          <w:p w:rsidR="00407027" w:rsidRPr="00DE20FD" w:rsidRDefault="00407027" w:rsidP="008714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Выявление и определение причин нарушений эмоционально - личностного и познавательного развития детей посредством диагностического обследования;</w:t>
            </w:r>
          </w:p>
          <w:p w:rsidR="00407027" w:rsidRPr="00DE20FD" w:rsidRDefault="00407027" w:rsidP="008714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Преодоление нарушений в развитии ребенка</w:t>
            </w:r>
          </w:p>
          <w:p w:rsidR="00407027" w:rsidRPr="00DE20FD" w:rsidRDefault="00407027" w:rsidP="008714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Разработка и реализация индивидуальных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развивающих программ</w:t>
            </w:r>
          </w:p>
          <w:p w:rsidR="00407027" w:rsidRPr="00DE20FD" w:rsidRDefault="00407027" w:rsidP="008714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Психологическое сопровождение детей в период адаптации к ДОУ и попавших в трудные жизненные ситуации;</w:t>
            </w:r>
          </w:p>
          <w:p w:rsidR="00407027" w:rsidRPr="00DE20FD" w:rsidRDefault="00407027" w:rsidP="008714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Психологическое сопровождение детей подготовительных групп, подготовка к школе, отслеживание динамики развития</w:t>
            </w:r>
          </w:p>
          <w:p w:rsidR="00407027" w:rsidRPr="00DE20FD" w:rsidRDefault="00407027" w:rsidP="008714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Содействие развитию личности детей в процессе их воспитания, обучения и социализации;</w:t>
            </w:r>
          </w:p>
          <w:p w:rsidR="00407027" w:rsidRPr="00DE20FD" w:rsidRDefault="00407027" w:rsidP="008714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Оказание консультативной помощи родителям и педагогам</w:t>
            </w:r>
          </w:p>
          <w:p w:rsidR="00407027" w:rsidRPr="00DE20FD" w:rsidRDefault="00407027" w:rsidP="008714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Повышение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педагогической культуры и компетенции взрослых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   </w:t>
            </w: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 Деятельность психолога ДОУ направлена на всех участников 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воспитательно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- образовательного процесса: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    Оказание психологической помощи детям:</w:t>
            </w:r>
          </w:p>
          <w:p w:rsidR="00407027" w:rsidRPr="00DE20FD" w:rsidRDefault="00407027" w:rsidP="0087143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Психологическая диагностика  </w:t>
            </w:r>
          </w:p>
          <w:p w:rsidR="00407027" w:rsidRPr="00DE20FD" w:rsidRDefault="00407027" w:rsidP="0087143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развивающая работа</w:t>
            </w:r>
          </w:p>
          <w:p w:rsidR="00407027" w:rsidRPr="00DE20FD" w:rsidRDefault="00407027" w:rsidP="0087143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Психологическое сопровождение ребенка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    Сотрудничество с родителями в решении психологических проблем детей:</w:t>
            </w:r>
          </w:p>
          <w:p w:rsidR="00407027" w:rsidRPr="00DE20FD" w:rsidRDefault="00407027" w:rsidP="0087143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Консультирование по проблемам развития</w:t>
            </w:r>
          </w:p>
          <w:p w:rsidR="00407027" w:rsidRPr="00DE20FD" w:rsidRDefault="00407027" w:rsidP="0087143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Информирование по итогам психологической диагностики и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развивающей работы</w:t>
            </w:r>
          </w:p>
          <w:p w:rsidR="00407027" w:rsidRPr="00DE20FD" w:rsidRDefault="00407027" w:rsidP="0087143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Психологическое просвещение по вопросам воспитания и развития детей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3.    Сотрудничество с педагогами и другими специалистами в решении психологических проблем воспитанников:</w:t>
            </w:r>
          </w:p>
          <w:p w:rsidR="00407027" w:rsidRPr="00DE20FD" w:rsidRDefault="00407027" w:rsidP="0087143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Консультирование и информирование педагогов по психологическим вопросам воспитания;</w:t>
            </w:r>
          </w:p>
          <w:p w:rsidR="00407027" w:rsidRPr="00DE20FD" w:rsidRDefault="00407027" w:rsidP="0087143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Психологическое просвещение</w:t>
            </w:r>
          </w:p>
          <w:p w:rsidR="00407027" w:rsidRPr="00DE20FD" w:rsidRDefault="00407027" w:rsidP="0087143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Взаимодействие с другими специалистами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4.    Консультирование администрации по результатам анализа данных психологического скрининга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Спектр психологических проблем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с которыми работает психолог:</w:t>
            </w:r>
          </w:p>
          <w:p w:rsidR="00407027" w:rsidRPr="00DE20FD" w:rsidRDefault="00407027" w:rsidP="008714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Выраженные трудности у ребенка в интеллектуальной, эмоционально - регуляторной или коммуникативной деятельности, которые препятствуют его гармоничному развитию.</w:t>
            </w:r>
          </w:p>
          <w:p w:rsidR="00407027" w:rsidRPr="00DE20FD" w:rsidRDefault="00407027" w:rsidP="008714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Противоречия междутребуемым от ребенка и его возможностями: противоречия между возрастными потребностями и возможностями ребенка, возрастные кризисы 3 и 7 лет, несоответствие родительских требований возрастным психофизиологическим возможностям ребенка. </w:t>
            </w:r>
          </w:p>
          <w:p w:rsidR="00407027" w:rsidRPr="00DE20FD" w:rsidRDefault="00407027" w:rsidP="008714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Прогноз опасных последствий той или иной сложной ситуации, если она не будет грамотно педагогически и психологически проработана</w:t>
            </w:r>
          </w:p>
          <w:p w:rsidR="00407027" w:rsidRPr="00DE20FD" w:rsidRDefault="00407027" w:rsidP="008714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Сложности адаптации или взаимодействия ребенка с окружающими людьми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Деятельность психолога ДОУ осуществляется в следующих направлениях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:</w:t>
            </w:r>
          </w:p>
          <w:p w:rsidR="00407027" w:rsidRPr="00DE20FD" w:rsidRDefault="00407027" w:rsidP="008714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Психологическая диагностика</w:t>
            </w:r>
          </w:p>
          <w:p w:rsidR="00407027" w:rsidRPr="00DE20FD" w:rsidRDefault="00407027" w:rsidP="008714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развивающая работа</w:t>
            </w:r>
          </w:p>
          <w:p w:rsidR="00407027" w:rsidRPr="00DE20FD" w:rsidRDefault="00407027" w:rsidP="008714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Психологическое просвещение и профилактика</w:t>
            </w:r>
          </w:p>
          <w:p w:rsidR="00407027" w:rsidRPr="00DE20FD" w:rsidRDefault="00407027" w:rsidP="008714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Консультирование </w:t>
            </w:r>
          </w:p>
          <w:p w:rsidR="00407027" w:rsidRPr="00DE20FD" w:rsidRDefault="00407027" w:rsidP="008714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Организационно – методическая работа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Психологическая диагностика в работе психолога.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Психологическая диагностика проводится, прежде всего, с целью выявления проблем в развитии детей и определения путей для их разрешения. 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Психодиагностика в учреждении осуществляется по следующим направлениям:</w:t>
            </w:r>
          </w:p>
          <w:p w:rsidR="00407027" w:rsidRPr="00DE20FD" w:rsidRDefault="00407027" w:rsidP="008714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Познавательная сфера</w:t>
            </w:r>
          </w:p>
          <w:p w:rsidR="00407027" w:rsidRPr="00DE20FD" w:rsidRDefault="00407027" w:rsidP="008714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Эмоционально – волевая сфера</w:t>
            </w:r>
          </w:p>
          <w:p w:rsidR="00407027" w:rsidRPr="00DE20FD" w:rsidRDefault="00407027" w:rsidP="008714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Коммуникативная сфера</w:t>
            </w:r>
          </w:p>
          <w:p w:rsidR="00407027" w:rsidRPr="00DE20FD" w:rsidRDefault="00407027" w:rsidP="008714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Детско-родительские отношения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Психологическое обследование детей в возрасте 3 – 4 лет (2-я младшая группа) проводится с целью раннего выявления отклонений в развитии и разработке соответствующих рекомендаций педагогам и родителям. 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 группах компенсирующей</w:t>
            </w:r>
            <w:r w:rsidR="0088244E"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направленности для детей с ОНР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(старшая и подготовительная) посредством диагностики выявляется актуальный уровень развития детей, а также определяются направления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развивающей работы. 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Диагностика в подготовительных к школе группах в начале учебного года помогает выявить детей, недостаточно готовых к школе, и организовать развивающие мероприятия. В конце учебного года проводится скрининг – обследование (проверка) готовности детей к обучению в школе с целью прогнозирования школьных трудностей. Результаты итоговой диагностики отражаются в школьных картах детей.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Кроме того, диагностика дает возможность отследить эффективность собственной деятельности. Психологическая диагностика проводится также и по индивидуальным 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запросам родителей и педагогов.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Данная деятельность включает наблюдение, групповой скрининг и индивидуальную углубленную диагностику. Дети, составившие по результатам скрининга «проблемную» группу, проходят углубленную диагностику, позволяющую определить причины возникших трудностей и определить стратегию оказания помощи.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     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 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– развивающая работа.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Адресатом психологической помощи является ребенок. Психологическая помощь организуется по запросу (и его обоснованности) педагогов и родителей или на основании результатов психологической диагностики и рекомендаций ПМПК.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развивающая работа проводится в форме индивидуальных или подгрупповых занятий (или занятий в малых группах). Дети объединяются в подгруппы с учетом схожести проблем, зон актуального и ближайшего развития, особенностей эмоционально – волевой сферы. Занятия проводятся 1 – 2 раза в неделю, продолжительность курса занятий зависит от объема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развивающей программы. Эффективность коррекционных воздействий отслеживается после повторного диагностического обследования.</w:t>
            </w:r>
          </w:p>
          <w:p w:rsidR="00407027" w:rsidRPr="00DE20FD" w:rsidRDefault="00407027" w:rsidP="0087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     Основные методы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развивающих воздействий: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•    И</w:t>
            </w:r>
            <w:r w:rsidR="0088244E"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гровая терапия</w:t>
            </w:r>
            <w:r w:rsidR="0088244E"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•    Арт-терапия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•    Песочная те</w:t>
            </w:r>
            <w:r w:rsidR="00871438"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рапия</w:t>
            </w:r>
            <w:r w:rsidR="00871438"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•    </w:t>
            </w:r>
            <w:proofErr w:type="spellStart"/>
            <w:r w:rsidR="00871438"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Психогимнастика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•    Релаксационные упражнения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 xml:space="preserve">•    Игры по развитию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сенсомоторики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и тактильной чувствительности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•    Упражнения для развития познавательных процессов</w:t>
            </w:r>
          </w:p>
          <w:p w:rsidR="00407027" w:rsidRPr="00DE20FD" w:rsidRDefault="00407027" w:rsidP="0087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 работе используются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развивающие программы разных авторов, которые адаптируются к условиям ДОУ и задачам коррекции. 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  <w:t>     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br/>
            </w: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Консультативная помощь.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Консультативная помощь оказывается родителям и педагогам в индивидуальной форме. Консультации организуются в ДОУ следующими способами:</w:t>
            </w:r>
          </w:p>
          <w:p w:rsidR="00407027" w:rsidRPr="00DE20FD" w:rsidRDefault="00407027" w:rsidP="008714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 приглашению (по итогам диагностики) с предварительным согласованием удобного для родителей времени с целью осознания проблемы и нахождения оптимальных путей ее решения,</w:t>
            </w:r>
          </w:p>
          <w:p w:rsidR="00407027" w:rsidRPr="00DE20FD" w:rsidRDefault="00407027" w:rsidP="008714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по самостоятельному обращению родителей и педагогов по проблемам воспитания и развития детей, а также для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отреагирования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актуального эмоционального состояния</w:t>
            </w:r>
          </w:p>
          <w:p w:rsidR="00407027" w:rsidRPr="00DE20FD" w:rsidRDefault="00407027" w:rsidP="008714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активная консультативная помощь оказывается родителям и педагогам в период адаптации детей к условиям ДОУ.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Итогом психологического консультирования становятся варианты прогнозов развития и рекомендации, изложенные в понятной для клиента форме с описанием практических и коммуникативных действий, которые направлены на решение проблемы или снижение ее интенсивности. Рекомендации оформляются памяткой для родителей.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Психологическое просвещение и профилактика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Основной целью психологического просвещения и профилактики является предупреждение возможных отклонений в психическом развитии детей и в становлении личности, а также повышение психологической культуры педагогов и родителей. С этой целью подбирается актуальная и необходимая стендовая информация, организовываются тематические встречи с родителями и выступления на родительских собраниях, разрабатываются конкретные рекомендации родителям и педагогам общей и индивидуальной направленности     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Психологическое просвещение осуществляется следующим образом:</w:t>
            </w:r>
          </w:p>
          <w:p w:rsidR="00407027" w:rsidRPr="00DE20FD" w:rsidRDefault="00407027" w:rsidP="0087143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стендовая информация об индивидуальных различиях и возрастных особенностях </w:t>
            </w: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детей, о влиянии семейного воспитания и его типах, о возрастных кризисах и т.д.</w:t>
            </w:r>
          </w:p>
          <w:p w:rsidR="00407027" w:rsidRPr="00DE20FD" w:rsidRDefault="00407027" w:rsidP="0087143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памятки для родителей о возрастных особенностях детей и другой тематики</w:t>
            </w:r>
          </w:p>
          <w:p w:rsidR="00407027" w:rsidRPr="00DE20FD" w:rsidRDefault="00407027" w:rsidP="0087143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беседы и лекции с педагогами с демонстрацией эффективных методов и приемов в работе с детьми и родителями</w:t>
            </w:r>
          </w:p>
          <w:p w:rsidR="00407027" w:rsidRPr="00DE20FD" w:rsidRDefault="00407027" w:rsidP="0087143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сотрудничество в подборе доступных игр по развитию психических процессов и коррекции поведения детей.</w:t>
            </w:r>
          </w:p>
          <w:p w:rsidR="00407027" w:rsidRPr="00DE20FD" w:rsidRDefault="00407027" w:rsidP="0087143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выступления на родительских собраниях 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Организационно – методическая работа</w:t>
            </w:r>
          </w:p>
          <w:p w:rsidR="00407027" w:rsidRPr="00DE20FD" w:rsidRDefault="00407027" w:rsidP="008714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Оформление и заполнение рабочей документации. Анализ и обработка результатов диагностических обследований, написание заключений (в течение учебного года)</w:t>
            </w:r>
          </w:p>
          <w:p w:rsidR="00407027" w:rsidRPr="00DE20FD" w:rsidRDefault="00407027" w:rsidP="008714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Составление и написание индивидуально – ориентированных развивающих или коррекционных программ</w:t>
            </w:r>
          </w:p>
          <w:p w:rsidR="00407027" w:rsidRPr="00DE20FD" w:rsidRDefault="00407027" w:rsidP="008714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Подготовка протоколов и бланков диагностического обследования, стимульного и демонстрационного материала к </w:t>
            </w:r>
            <w:proofErr w:type="spellStart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развивающим занятиям (в течение учебного года)</w:t>
            </w:r>
          </w:p>
          <w:p w:rsidR="00407027" w:rsidRPr="00DE20FD" w:rsidRDefault="00407027" w:rsidP="008714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Оформление информации для стендов, памяток и буклетов для родителей, к семинарам, родительским собраниям, педсоветам, консультациям (в течении учебного года)</w:t>
            </w:r>
          </w:p>
          <w:p w:rsidR="00407027" w:rsidRPr="00DE20FD" w:rsidRDefault="00407027" w:rsidP="008714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Посещение городских методических объединений </w:t>
            </w:r>
          </w:p>
          <w:p w:rsidR="00407027" w:rsidRPr="00DE20FD" w:rsidRDefault="00407027" w:rsidP="008714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Повышение уровня самообразования и квалификации, посещение курсов, семинаров и т.п.</w:t>
            </w:r>
          </w:p>
          <w:p w:rsidR="00407027" w:rsidRPr="00DE20FD" w:rsidRDefault="00407027" w:rsidP="008714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Написание статистического и аналитического годового отчетов.</w:t>
            </w:r>
          </w:p>
          <w:p w:rsidR="00407027" w:rsidRPr="00DE20FD" w:rsidRDefault="00407027" w:rsidP="00871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2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Итоги работы за год отражаются в статистическом и аналитическом отчете за учебный год. В аналитическом отчете также намечаются перспективы работы на будущий год </w:t>
            </w:r>
          </w:p>
          <w:p w:rsidR="00407027" w:rsidRPr="00DE20FD" w:rsidRDefault="00407027" w:rsidP="00871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</w:rPr>
            </w:pPr>
          </w:p>
        </w:tc>
        <w:bookmarkStart w:id="0" w:name="_GoBack"/>
        <w:bookmarkEnd w:id="0"/>
      </w:tr>
    </w:tbl>
    <w:p w:rsidR="004F5A0C" w:rsidRDefault="00811F16"/>
    <w:sectPr w:rsidR="004F5A0C" w:rsidSect="00811F16">
      <w:pgSz w:w="11906" w:h="16838"/>
      <w:pgMar w:top="1134" w:right="850" w:bottom="1134" w:left="1701" w:header="708" w:footer="708" w:gutter="0"/>
      <w:pgBorders w:offsetFrom="page">
        <w:top w:val="threeDEngrave" w:sz="24" w:space="24" w:color="76923C" w:themeColor="accent3" w:themeShade="BF"/>
        <w:left w:val="threeDEngrave" w:sz="24" w:space="24" w:color="76923C" w:themeColor="accent3" w:themeShade="BF"/>
        <w:bottom w:val="threeDEmboss" w:sz="24" w:space="24" w:color="76923C" w:themeColor="accent3" w:themeShade="BF"/>
        <w:right w:val="threeDEmboss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6279"/>
    <w:multiLevelType w:val="multilevel"/>
    <w:tmpl w:val="237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E2637"/>
    <w:multiLevelType w:val="multilevel"/>
    <w:tmpl w:val="875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04C3A"/>
    <w:multiLevelType w:val="hybridMultilevel"/>
    <w:tmpl w:val="27D22624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323E2973"/>
    <w:multiLevelType w:val="hybridMultilevel"/>
    <w:tmpl w:val="B24227E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26473AF"/>
    <w:multiLevelType w:val="multilevel"/>
    <w:tmpl w:val="B2F8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E3D20"/>
    <w:multiLevelType w:val="multilevel"/>
    <w:tmpl w:val="86DC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EB6D63"/>
    <w:multiLevelType w:val="multilevel"/>
    <w:tmpl w:val="811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4186D"/>
    <w:multiLevelType w:val="multilevel"/>
    <w:tmpl w:val="8F9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4261F3"/>
    <w:multiLevelType w:val="multilevel"/>
    <w:tmpl w:val="6E3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5F5E1C"/>
    <w:multiLevelType w:val="multilevel"/>
    <w:tmpl w:val="35DE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F50F6"/>
    <w:multiLevelType w:val="multilevel"/>
    <w:tmpl w:val="5C76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63524D"/>
    <w:multiLevelType w:val="multilevel"/>
    <w:tmpl w:val="219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304C2"/>
    <w:multiLevelType w:val="multilevel"/>
    <w:tmpl w:val="8304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7027"/>
    <w:rsid w:val="00227716"/>
    <w:rsid w:val="00407027"/>
    <w:rsid w:val="006737A7"/>
    <w:rsid w:val="00811F16"/>
    <w:rsid w:val="00871438"/>
    <w:rsid w:val="0088244E"/>
    <w:rsid w:val="008E1104"/>
    <w:rsid w:val="009775CC"/>
    <w:rsid w:val="009F2923"/>
    <w:rsid w:val="00B02398"/>
    <w:rsid w:val="00DB1EB7"/>
    <w:rsid w:val="00DE2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243B1-60C3-4E50-90BA-916A558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16"/>
  </w:style>
  <w:style w:type="paragraph" w:styleId="2">
    <w:name w:val="heading 2"/>
    <w:basedOn w:val="a"/>
    <w:link w:val="20"/>
    <w:uiPriority w:val="9"/>
    <w:qFormat/>
    <w:rsid w:val="00DE2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7027"/>
  </w:style>
  <w:style w:type="character" w:styleId="a3">
    <w:name w:val="Hyperlink"/>
    <w:basedOn w:val="a0"/>
    <w:uiPriority w:val="99"/>
    <w:semiHidden/>
    <w:unhideWhenUsed/>
    <w:rsid w:val="0040702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702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E2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2021-08-21T00:38:00Z</dcterms:created>
  <dcterms:modified xsi:type="dcterms:W3CDTF">2021-11-15T08:25:00Z</dcterms:modified>
</cp:coreProperties>
</file>